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78" w:rsidRDefault="0092607D">
      <w:r>
        <w:rPr>
          <w:noProof/>
          <w:lang w:eastAsia="ru-RU"/>
        </w:rPr>
        <w:drawing>
          <wp:inline distT="0" distB="0" distL="0" distR="0">
            <wp:extent cx="6660107" cy="9444251"/>
            <wp:effectExtent l="0" t="0" r="7620" b="5080"/>
            <wp:docPr id="1" name="Рисунок 1" descr="C:\Users\1\Pictures\MP Navigator EX\2023_02_01\IMG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MP Navigator EX\2023_02_01\IMG_0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4201" cy="9450056"/>
                    </a:xfrm>
                    <a:prstGeom prst="rect">
                      <a:avLst/>
                    </a:prstGeom>
                    <a:noFill/>
                    <a:ln>
                      <a:noFill/>
                    </a:ln>
                  </pic:spPr>
                </pic:pic>
              </a:graphicData>
            </a:graphic>
          </wp:inline>
        </w:drawing>
      </w:r>
    </w:p>
    <w:p w:rsidR="0092607D" w:rsidRDefault="0092607D"/>
    <w:p w:rsidR="0092607D" w:rsidRDefault="0092607D"/>
    <w:p w:rsidR="0092607D" w:rsidRPr="00FC2BF0" w:rsidRDefault="0092607D" w:rsidP="0092607D">
      <w:pPr>
        <w:shd w:val="clear" w:color="auto" w:fill="FFFFFF"/>
        <w:spacing w:after="0"/>
        <w:jc w:val="right"/>
        <w:rPr>
          <w:rFonts w:ascii="Times New Roman" w:eastAsia="Times New Roman" w:hAnsi="Times New Roman" w:cs="Times New Roman"/>
          <w:sz w:val="28"/>
          <w:szCs w:val="28"/>
          <w:lang w:eastAsia="ru-RU"/>
        </w:rPr>
      </w:pPr>
      <w:r w:rsidRPr="00FC2BF0">
        <w:rPr>
          <w:rFonts w:ascii="Times New Roman" w:eastAsia="Times New Roman" w:hAnsi="Times New Roman" w:cs="Times New Roman"/>
          <w:sz w:val="28"/>
          <w:szCs w:val="28"/>
          <w:lang w:eastAsia="ru-RU"/>
        </w:rPr>
        <w:lastRenderedPageBreak/>
        <w:t xml:space="preserve">Приложение 6 </w:t>
      </w:r>
    </w:p>
    <w:p w:rsidR="0092607D" w:rsidRPr="00FC2BF0" w:rsidRDefault="0092607D" w:rsidP="0092607D">
      <w:pPr>
        <w:spacing w:after="0" w:line="240" w:lineRule="auto"/>
        <w:jc w:val="right"/>
        <w:rPr>
          <w:rFonts w:ascii="Times New Roman" w:eastAsia="Times New Roman" w:hAnsi="Times New Roman" w:cs="Times New Roman"/>
          <w:sz w:val="28"/>
          <w:szCs w:val="28"/>
          <w:lang w:eastAsia="ru-RU"/>
        </w:rPr>
      </w:pPr>
      <w:r w:rsidRPr="00FC2BF0">
        <w:rPr>
          <w:rFonts w:ascii="Times New Roman" w:eastAsia="Times New Roman" w:hAnsi="Times New Roman" w:cs="Times New Roman"/>
          <w:sz w:val="28"/>
          <w:szCs w:val="28"/>
          <w:lang w:eastAsia="ru-RU"/>
        </w:rPr>
        <w:t>к приказу № 138</w:t>
      </w:r>
    </w:p>
    <w:p w:rsidR="0092607D" w:rsidRPr="00FC2BF0" w:rsidRDefault="0092607D" w:rsidP="0092607D">
      <w:pPr>
        <w:spacing w:after="0" w:line="240" w:lineRule="auto"/>
        <w:jc w:val="right"/>
        <w:rPr>
          <w:rFonts w:ascii="Times New Roman" w:eastAsia="Times New Roman" w:hAnsi="Times New Roman" w:cs="Times New Roman"/>
          <w:sz w:val="28"/>
          <w:szCs w:val="28"/>
          <w:lang w:eastAsia="ru-RU"/>
        </w:rPr>
      </w:pPr>
      <w:r w:rsidRPr="00FC2BF0">
        <w:rPr>
          <w:rFonts w:ascii="Times New Roman" w:eastAsia="Times New Roman" w:hAnsi="Times New Roman" w:cs="Times New Roman"/>
          <w:sz w:val="28"/>
          <w:szCs w:val="28"/>
          <w:lang w:eastAsia="ru-RU"/>
        </w:rPr>
        <w:t>от 31.08.2022 г.</w:t>
      </w:r>
    </w:p>
    <w:p w:rsidR="0092607D" w:rsidRPr="00FC2BF0" w:rsidRDefault="0092607D" w:rsidP="0092607D">
      <w:pPr>
        <w:widowControl w:val="0"/>
        <w:spacing w:after="0" w:line="240" w:lineRule="auto"/>
        <w:jc w:val="right"/>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bookmarkStart w:id="0" w:name="_GoBack"/>
      <w:bookmarkEnd w:id="0"/>
    </w:p>
    <w:p w:rsidR="0092607D" w:rsidRPr="00FC2BF0" w:rsidRDefault="0092607D" w:rsidP="0092607D">
      <w:pPr>
        <w:widowControl w:val="0"/>
        <w:spacing w:after="0" w:line="322" w:lineRule="exact"/>
        <w:ind w:right="120"/>
        <w:jc w:val="center"/>
        <w:rPr>
          <w:rFonts w:ascii="Times New Roman" w:eastAsia="Times New Roman" w:hAnsi="Times New Roman" w:cs="Times New Roman"/>
          <w:b/>
          <w:bCs/>
          <w:color w:val="000000"/>
          <w:sz w:val="28"/>
          <w:szCs w:val="28"/>
          <w:lang w:eastAsia="ru-RU" w:bidi="ru-RU"/>
        </w:rPr>
      </w:pPr>
      <w:r w:rsidRPr="00FC2BF0">
        <w:rPr>
          <w:rFonts w:ascii="Times New Roman" w:eastAsia="Times New Roman" w:hAnsi="Times New Roman" w:cs="Times New Roman"/>
          <w:b/>
          <w:bCs/>
          <w:color w:val="000000"/>
          <w:sz w:val="28"/>
          <w:szCs w:val="28"/>
          <w:lang w:eastAsia="ru-RU" w:bidi="ru-RU"/>
        </w:rPr>
        <w:t xml:space="preserve">       Положение</w:t>
      </w:r>
    </w:p>
    <w:p w:rsidR="0092607D" w:rsidRPr="00FC2BF0" w:rsidRDefault="0092607D" w:rsidP="0092607D">
      <w:pPr>
        <w:widowControl w:val="0"/>
        <w:spacing w:after="0" w:line="322" w:lineRule="exact"/>
        <w:ind w:right="120"/>
        <w:jc w:val="center"/>
        <w:rPr>
          <w:rFonts w:ascii="Times New Roman" w:eastAsia="Times New Roman" w:hAnsi="Times New Roman" w:cs="Times New Roman"/>
          <w:b/>
          <w:bCs/>
          <w:color w:val="000000"/>
          <w:sz w:val="28"/>
          <w:szCs w:val="28"/>
          <w:lang w:eastAsia="ru-RU" w:bidi="ru-RU"/>
        </w:rPr>
      </w:pPr>
      <w:r w:rsidRPr="00FC2BF0">
        <w:rPr>
          <w:rFonts w:ascii="Times New Roman" w:eastAsia="Times New Roman" w:hAnsi="Times New Roman" w:cs="Times New Roman"/>
          <w:b/>
          <w:bCs/>
          <w:color w:val="000000"/>
          <w:sz w:val="28"/>
          <w:szCs w:val="28"/>
          <w:lang w:eastAsia="ru-RU" w:bidi="ru-RU"/>
        </w:rPr>
        <w:t xml:space="preserve">о комиссии по </w:t>
      </w:r>
      <w:proofErr w:type="gramStart"/>
      <w:r w:rsidRPr="00FC2BF0">
        <w:rPr>
          <w:rFonts w:ascii="Times New Roman" w:eastAsia="Times New Roman" w:hAnsi="Times New Roman" w:cs="Times New Roman"/>
          <w:b/>
          <w:bCs/>
          <w:color w:val="000000"/>
          <w:sz w:val="28"/>
          <w:szCs w:val="28"/>
          <w:lang w:eastAsia="ru-RU" w:bidi="ru-RU"/>
        </w:rPr>
        <w:t>контролю за</w:t>
      </w:r>
      <w:proofErr w:type="gramEnd"/>
      <w:r w:rsidRPr="00FC2BF0">
        <w:rPr>
          <w:rFonts w:ascii="Times New Roman" w:eastAsia="Times New Roman" w:hAnsi="Times New Roman" w:cs="Times New Roman"/>
          <w:b/>
          <w:bCs/>
          <w:color w:val="000000"/>
          <w:sz w:val="28"/>
          <w:szCs w:val="28"/>
          <w:lang w:eastAsia="ru-RU" w:bidi="ru-RU"/>
        </w:rPr>
        <w:t xml:space="preserve"> организацией и качеством питания,</w:t>
      </w:r>
      <w:r w:rsidRPr="00FC2BF0">
        <w:rPr>
          <w:rFonts w:ascii="Times New Roman" w:eastAsia="Times New Roman" w:hAnsi="Times New Roman" w:cs="Times New Roman"/>
          <w:b/>
          <w:bCs/>
          <w:color w:val="000000"/>
          <w:sz w:val="28"/>
          <w:szCs w:val="28"/>
          <w:lang w:eastAsia="ru-RU" w:bidi="ru-RU"/>
        </w:rPr>
        <w:br/>
        <w:t>бракеражу готовой продукции в школе</w:t>
      </w:r>
    </w:p>
    <w:p w:rsidR="0092607D" w:rsidRPr="00FC2BF0" w:rsidRDefault="0092607D" w:rsidP="0092607D">
      <w:pPr>
        <w:widowControl w:val="0"/>
        <w:spacing w:after="0" w:line="322" w:lineRule="exact"/>
        <w:ind w:right="120"/>
        <w:jc w:val="center"/>
        <w:outlineLvl w:val="6"/>
        <w:rPr>
          <w:rFonts w:ascii="Times New Roman" w:eastAsia="Times New Roman" w:hAnsi="Times New Roman" w:cs="Times New Roman"/>
          <w:b/>
          <w:color w:val="000000"/>
          <w:sz w:val="24"/>
          <w:szCs w:val="24"/>
          <w:lang w:eastAsia="ru-RU" w:bidi="ru-RU"/>
        </w:rPr>
      </w:pPr>
      <w:r w:rsidRPr="00FC2BF0">
        <w:rPr>
          <w:rFonts w:ascii="Times New Roman" w:eastAsia="Times New Roman" w:hAnsi="Times New Roman" w:cs="Times New Roman"/>
          <w:b/>
          <w:color w:val="000000"/>
          <w:sz w:val="24"/>
          <w:szCs w:val="24"/>
          <w:lang w:eastAsia="ru-RU" w:bidi="ru-RU"/>
        </w:rPr>
        <w:t xml:space="preserve">МБОУ «СОШ </w:t>
      </w:r>
      <w:proofErr w:type="spellStart"/>
      <w:r w:rsidRPr="00FC2BF0">
        <w:rPr>
          <w:rFonts w:ascii="Times New Roman" w:eastAsia="Times New Roman" w:hAnsi="Times New Roman" w:cs="Times New Roman"/>
          <w:b/>
          <w:color w:val="000000"/>
          <w:sz w:val="24"/>
          <w:szCs w:val="24"/>
          <w:u w:val="single"/>
          <w:lang w:eastAsia="ru-RU" w:bidi="ru-RU"/>
        </w:rPr>
        <w:t>а</w:t>
      </w:r>
      <w:proofErr w:type="gramStart"/>
      <w:r w:rsidRPr="00FC2BF0">
        <w:rPr>
          <w:rFonts w:ascii="Times New Roman" w:eastAsia="Times New Roman" w:hAnsi="Times New Roman" w:cs="Times New Roman"/>
          <w:b/>
          <w:color w:val="000000"/>
          <w:sz w:val="24"/>
          <w:szCs w:val="24"/>
          <w:u w:val="single"/>
          <w:lang w:eastAsia="ru-RU" w:bidi="ru-RU"/>
        </w:rPr>
        <w:t>.З</w:t>
      </w:r>
      <w:proofErr w:type="gramEnd"/>
      <w:r w:rsidRPr="00FC2BF0">
        <w:rPr>
          <w:rFonts w:ascii="Times New Roman" w:eastAsia="Times New Roman" w:hAnsi="Times New Roman" w:cs="Times New Roman"/>
          <w:b/>
          <w:color w:val="000000"/>
          <w:sz w:val="24"/>
          <w:szCs w:val="24"/>
          <w:u w:val="single"/>
          <w:lang w:eastAsia="ru-RU" w:bidi="ru-RU"/>
        </w:rPr>
        <w:t>еюко</w:t>
      </w:r>
      <w:proofErr w:type="spellEnd"/>
      <w:r w:rsidRPr="00FC2BF0">
        <w:rPr>
          <w:rFonts w:ascii="Times New Roman" w:eastAsia="Times New Roman" w:hAnsi="Times New Roman" w:cs="Times New Roman"/>
          <w:b/>
          <w:color w:val="000000"/>
          <w:sz w:val="24"/>
          <w:szCs w:val="24"/>
          <w:u w:val="single"/>
          <w:lang w:eastAsia="ru-RU" w:bidi="ru-RU"/>
        </w:rPr>
        <w:t>»</w:t>
      </w: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framePr w:w="10006" w:h="7766" w:hRule="exact" w:wrap="none" w:vAnchor="page" w:hAnchor="page" w:x="1261" w:y="4126"/>
        <w:widowControl w:val="0"/>
        <w:spacing w:after="0" w:line="274" w:lineRule="exact"/>
        <w:jc w:val="both"/>
        <w:outlineLvl w:val="7"/>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
          <w:bCs/>
          <w:sz w:val="28"/>
          <w:szCs w:val="28"/>
          <w:lang w:eastAsia="ru-RU"/>
        </w:rPr>
        <w:t xml:space="preserve">   </w:t>
      </w:r>
      <w:r w:rsidRPr="00FC2BF0">
        <w:rPr>
          <w:rFonts w:ascii="Times New Roman" w:eastAsia="Times New Roman" w:hAnsi="Times New Roman" w:cs="Times New Roman"/>
          <w:b/>
          <w:bCs/>
          <w:color w:val="000000"/>
          <w:sz w:val="24"/>
          <w:szCs w:val="24"/>
          <w:lang w:eastAsia="ru-RU" w:bidi="ru-RU"/>
        </w:rPr>
        <w:t>1. Общие положения</w:t>
      </w:r>
    </w:p>
    <w:p w:rsidR="0092607D" w:rsidRPr="00FC2BF0" w:rsidRDefault="0092607D" w:rsidP="0092607D">
      <w:pPr>
        <w:framePr w:w="10006" w:h="7766" w:hRule="exact" w:wrap="none" w:vAnchor="page" w:hAnchor="page" w:x="1261" w:y="4126"/>
        <w:widowControl w:val="0"/>
        <w:numPr>
          <w:ilvl w:val="0"/>
          <w:numId w:val="1"/>
        </w:numPr>
        <w:tabs>
          <w:tab w:val="left" w:pos="64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 xml:space="preserve">Данное Положение разработано в соответствии с Федеральным законом № 273-ФЗ от 29.12.2012 «Об образовании в Российской Федерации с изменениями от 2 июля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w:t>
      </w:r>
      <w:r w:rsidRPr="00FC2BF0">
        <w:rPr>
          <w:rFonts w:ascii="Times New Roman" w:eastAsia="Times New Roman" w:hAnsi="Times New Roman" w:cs="Times New Roman"/>
          <w:color w:val="000000"/>
          <w:sz w:val="24"/>
          <w:szCs w:val="24"/>
          <w:lang w:val="en-US" w:bidi="en-US"/>
        </w:rPr>
        <w:t>N</w:t>
      </w:r>
      <w:r w:rsidRPr="00FC2BF0">
        <w:rPr>
          <w:rFonts w:ascii="Times New Roman" w:eastAsia="Times New Roman" w:hAnsi="Times New Roman" w:cs="Times New Roman"/>
          <w:color w:val="000000"/>
          <w:sz w:val="24"/>
          <w:szCs w:val="24"/>
          <w:lang w:bidi="en-US"/>
        </w:rPr>
        <w:t xml:space="preserve"> </w:t>
      </w:r>
      <w:r w:rsidRPr="00FC2BF0">
        <w:rPr>
          <w:rFonts w:ascii="Times New Roman" w:eastAsia="Times New Roman" w:hAnsi="Times New Roman" w:cs="Times New Roman"/>
          <w:color w:val="000000"/>
          <w:sz w:val="24"/>
          <w:szCs w:val="24"/>
          <w:lang w:eastAsia="ru-RU" w:bidi="ru-RU"/>
        </w:rPr>
        <w:t>28 «Об утверждении санитарных правил СП 2.4.3648-20 «Санитарно-эпидемиологические требования</w:t>
      </w:r>
      <w:proofErr w:type="gramEnd"/>
      <w:r w:rsidRPr="00FC2BF0">
        <w:rPr>
          <w:rFonts w:ascii="Times New Roman" w:eastAsia="Times New Roman" w:hAnsi="Times New Roman" w:cs="Times New Roman"/>
          <w:color w:val="000000"/>
          <w:sz w:val="24"/>
          <w:szCs w:val="24"/>
          <w:lang w:eastAsia="ru-RU" w:bidi="ru-RU"/>
        </w:rPr>
        <w:t>,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2607D" w:rsidRPr="00FC2BF0" w:rsidRDefault="0092607D" w:rsidP="0092607D">
      <w:pPr>
        <w:framePr w:w="10006" w:h="7766" w:hRule="exact" w:wrap="none" w:vAnchor="page" w:hAnchor="page" w:x="1261" w:y="4126"/>
        <w:widowControl w:val="0"/>
        <w:numPr>
          <w:ilvl w:val="0"/>
          <w:numId w:val="1"/>
        </w:numPr>
        <w:tabs>
          <w:tab w:val="left" w:pos="65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Настоящее Положение определяет цель, задачи и функции комиссии по </w:t>
      </w:r>
      <w:proofErr w:type="gramStart"/>
      <w:r w:rsidRPr="00FC2BF0">
        <w:rPr>
          <w:rFonts w:ascii="Times New Roman" w:eastAsia="Times New Roman" w:hAnsi="Times New Roman" w:cs="Times New Roman"/>
          <w:color w:val="000000"/>
          <w:sz w:val="24"/>
          <w:szCs w:val="24"/>
          <w:lang w:eastAsia="ru-RU" w:bidi="ru-RU"/>
        </w:rPr>
        <w:t>контролю за</w:t>
      </w:r>
      <w:proofErr w:type="gramEnd"/>
      <w:r w:rsidRPr="00FC2BF0">
        <w:rPr>
          <w:rFonts w:ascii="Times New Roman" w:eastAsia="Times New Roman" w:hAnsi="Times New Roman" w:cs="Times New Roman"/>
          <w:color w:val="000000"/>
          <w:sz w:val="24"/>
          <w:szCs w:val="24"/>
          <w:lang w:eastAsia="ru-RU" w:bidi="ru-RU"/>
        </w:rPr>
        <w:t xml:space="preserve">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p>
    <w:p w:rsidR="0092607D" w:rsidRPr="00FC2BF0" w:rsidRDefault="0092607D" w:rsidP="0092607D">
      <w:pPr>
        <w:framePr w:w="10006" w:h="7766" w:hRule="exact" w:wrap="none" w:vAnchor="page" w:hAnchor="page" w:x="1261" w:y="4126"/>
        <w:widowControl w:val="0"/>
        <w:numPr>
          <w:ilvl w:val="0"/>
          <w:numId w:val="1"/>
        </w:numPr>
        <w:tabs>
          <w:tab w:val="left" w:pos="65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Комиссия по </w:t>
      </w:r>
      <w:proofErr w:type="gramStart"/>
      <w:r w:rsidRPr="00FC2BF0">
        <w:rPr>
          <w:rFonts w:ascii="Times New Roman" w:eastAsia="Times New Roman" w:hAnsi="Times New Roman" w:cs="Times New Roman"/>
          <w:color w:val="000000"/>
          <w:sz w:val="24"/>
          <w:szCs w:val="24"/>
          <w:lang w:eastAsia="ru-RU" w:bidi="ru-RU"/>
        </w:rPr>
        <w:t>контролю за</w:t>
      </w:r>
      <w:proofErr w:type="gramEnd"/>
      <w:r w:rsidRPr="00FC2BF0">
        <w:rPr>
          <w:rFonts w:ascii="Times New Roman" w:eastAsia="Times New Roman" w:hAnsi="Times New Roman" w:cs="Times New Roman"/>
          <w:color w:val="000000"/>
          <w:sz w:val="24"/>
          <w:szCs w:val="24"/>
          <w:lang w:eastAsia="ru-RU" w:bidi="ru-RU"/>
        </w:rPr>
        <w:t xml:space="preserve">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p>
    <w:p w:rsidR="0092607D" w:rsidRPr="00FC2BF0" w:rsidRDefault="0092607D" w:rsidP="0092607D">
      <w:pPr>
        <w:framePr w:w="10006" w:h="7766" w:hRule="exact" w:wrap="none" w:vAnchor="page" w:hAnchor="page" w:x="1261" w:y="4126"/>
        <w:widowControl w:val="0"/>
        <w:numPr>
          <w:ilvl w:val="0"/>
          <w:numId w:val="1"/>
        </w:numPr>
        <w:tabs>
          <w:tab w:val="left" w:pos="65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p>
    <w:p w:rsidR="0092607D" w:rsidRPr="00FC2BF0" w:rsidRDefault="0092607D" w:rsidP="0092607D">
      <w:pPr>
        <w:framePr w:w="10006" w:h="7766" w:hRule="exact" w:wrap="none" w:vAnchor="page" w:hAnchor="page" w:x="1261" w:y="4126"/>
        <w:widowControl w:val="0"/>
        <w:numPr>
          <w:ilvl w:val="0"/>
          <w:numId w:val="1"/>
        </w:numPr>
        <w:tabs>
          <w:tab w:val="left" w:pos="64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u w:val="single"/>
          <w:lang w:eastAsia="ru-RU" w:bidi="ru-RU"/>
        </w:rPr>
        <w:t>В задачи комиссии входит:</w:t>
      </w:r>
    </w:p>
    <w:p w:rsidR="0092607D" w:rsidRPr="00FC2BF0" w:rsidRDefault="0092607D" w:rsidP="0092607D">
      <w:pPr>
        <w:framePr w:w="10006" w:h="7766" w:hRule="exact" w:wrap="none" w:vAnchor="page" w:hAnchor="page" w:x="1261" w:y="4126"/>
        <w:widowControl w:val="0"/>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 </w:t>
      </w: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качеством доставляемых продуктов питания;</w:t>
      </w: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spacing w:after="0"/>
        <w:jc w:val="center"/>
        <w:rPr>
          <w:rFonts w:ascii="Times New Roman" w:eastAsia="Times New Roman" w:hAnsi="Times New Roman" w:cs="Times New Roman"/>
          <w:b/>
          <w:bCs/>
          <w:sz w:val="28"/>
          <w:szCs w:val="28"/>
          <w:lang w:eastAsia="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24"/>
          <w:szCs w:val="24"/>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24"/>
          <w:szCs w:val="24"/>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both"/>
        <w:rPr>
          <w:rFonts w:ascii="Times New Roman" w:eastAsia="Arial Unicode MS" w:hAnsi="Times New Roman" w:cs="Times New Roman"/>
          <w:color w:val="000000"/>
          <w:sz w:val="16"/>
          <w:szCs w:val="16"/>
          <w:lang w:eastAsia="ru-RU" w:bidi="ru-RU"/>
        </w:rPr>
      </w:pPr>
    </w:p>
    <w:p w:rsidR="0092607D" w:rsidRPr="00FC2BF0" w:rsidRDefault="0092607D" w:rsidP="0092607D">
      <w:pPr>
        <w:widowControl w:val="0"/>
        <w:spacing w:after="0" w:line="240" w:lineRule="auto"/>
        <w:jc w:val="center"/>
        <w:rPr>
          <w:rFonts w:ascii="Times New Roman" w:eastAsia="Arial Unicode MS" w:hAnsi="Times New Roman" w:cs="Times New Roman"/>
          <w:color w:val="000000"/>
          <w:sz w:val="24"/>
          <w:szCs w:val="24"/>
          <w:lang w:eastAsia="ru-RU" w:bidi="ru-RU"/>
        </w:rPr>
        <w:sectPr w:rsidR="0092607D" w:rsidRPr="00FC2BF0" w:rsidSect="00FC2BF0">
          <w:pgSz w:w="11900" w:h="16840"/>
          <w:pgMar w:top="360" w:right="985" w:bottom="360" w:left="1134" w:header="0" w:footer="3" w:gutter="0"/>
          <w:cols w:space="720"/>
          <w:noEndnote/>
          <w:docGrid w:linePitch="360"/>
        </w:sectPr>
      </w:pP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контроль и качество приготовления блюд;</w:t>
      </w: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соблюдением санитарно-гигиенических требований при приготовлении и раздаче пищи в общеобразовательной организации.</w:t>
      </w:r>
    </w:p>
    <w:p w:rsidR="0092607D" w:rsidRPr="00FC2BF0" w:rsidRDefault="0092607D" w:rsidP="0092607D">
      <w:pPr>
        <w:framePr w:w="10456" w:h="14836" w:hRule="exact" w:wrap="none" w:vAnchor="page" w:hAnchor="page" w:x="916" w:y="691"/>
        <w:widowControl w:val="0"/>
        <w:numPr>
          <w:ilvl w:val="0"/>
          <w:numId w:val="1"/>
        </w:numPr>
        <w:tabs>
          <w:tab w:val="left" w:pos="928"/>
          <w:tab w:val="left" w:pos="993"/>
        </w:tabs>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комиссии-1год.</w:t>
      </w:r>
    </w:p>
    <w:p w:rsidR="0092607D" w:rsidRPr="00FC2BF0" w:rsidRDefault="0092607D" w:rsidP="0092607D">
      <w:pPr>
        <w:framePr w:w="10456" w:h="14836" w:hRule="exact" w:wrap="none" w:vAnchor="page" w:hAnchor="page" w:x="916" w:y="691"/>
        <w:widowControl w:val="0"/>
        <w:numPr>
          <w:ilvl w:val="0"/>
          <w:numId w:val="1"/>
        </w:numPr>
        <w:tabs>
          <w:tab w:val="left" w:pos="928"/>
          <w:tab w:val="left" w:pos="993"/>
        </w:tabs>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Комиссия состоит из менее 3 человек. </w:t>
      </w:r>
      <w:r w:rsidRPr="00FC2BF0">
        <w:rPr>
          <w:rFonts w:ascii="Times New Roman" w:eastAsia="Times New Roman" w:hAnsi="Times New Roman" w:cs="Times New Roman"/>
          <w:color w:val="000000"/>
          <w:sz w:val="24"/>
          <w:szCs w:val="24"/>
          <w:u w:val="single"/>
          <w:lang w:eastAsia="ru-RU" w:bidi="ru-RU"/>
        </w:rPr>
        <w:t>В состав комиссии могут входить:</w:t>
      </w:r>
    </w:p>
    <w:p w:rsidR="0092607D" w:rsidRPr="00FC2BF0" w:rsidRDefault="0092607D" w:rsidP="0092607D">
      <w:pPr>
        <w:framePr w:w="10456" w:h="14836" w:hRule="exact" w:wrap="none" w:vAnchor="page" w:hAnchor="page" w:x="916" w:y="691"/>
        <w:widowControl w:val="0"/>
        <w:numPr>
          <w:ilvl w:val="0"/>
          <w:numId w:val="10"/>
        </w:numPr>
        <w:tabs>
          <w:tab w:val="left" w:pos="928"/>
        </w:tabs>
        <w:spacing w:after="0" w:line="240" w:lineRule="auto"/>
        <w:ind w:left="993"/>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представитель администрации: директор школы или его заместитель (председатель комиссии)</w:t>
      </w: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медицинский работник (диетсестра);</w:t>
      </w:r>
    </w:p>
    <w:p w:rsidR="0092607D" w:rsidRPr="00FC2BF0" w:rsidRDefault="0092607D" w:rsidP="0092607D">
      <w:pPr>
        <w:framePr w:w="10456" w:h="14836" w:hRule="exact" w:wrap="none" w:vAnchor="page" w:hAnchor="page" w:x="916" w:y="691"/>
        <w:widowControl w:val="0"/>
        <w:numPr>
          <w:ilvl w:val="0"/>
          <w:numId w:val="2"/>
        </w:numPr>
        <w:tabs>
          <w:tab w:val="left" w:pos="928"/>
        </w:tabs>
        <w:spacing w:after="72"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кладовщик;</w:t>
      </w:r>
    </w:p>
    <w:p w:rsidR="0092607D" w:rsidRPr="00FC2BF0" w:rsidRDefault="0092607D" w:rsidP="0092607D">
      <w:pPr>
        <w:framePr w:w="10456" w:h="14836" w:hRule="exact" w:wrap="none" w:vAnchor="page" w:hAnchor="page" w:x="916" w:y="691"/>
        <w:widowControl w:val="0"/>
        <w:numPr>
          <w:ilvl w:val="0"/>
          <w:numId w:val="2"/>
        </w:numPr>
        <w:tabs>
          <w:tab w:val="left" w:pos="928"/>
        </w:tabs>
        <w:spacing w:after="24"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педагогические сотрудники;</w:t>
      </w: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повара;</w:t>
      </w: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auto"/>
        <w:ind w:right="516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член профсоюзного комитета школы;</w:t>
      </w:r>
    </w:p>
    <w:p w:rsidR="0092607D" w:rsidRPr="00FC2BF0" w:rsidRDefault="0092607D" w:rsidP="0092607D">
      <w:pPr>
        <w:framePr w:w="10456" w:h="14836" w:hRule="exact" w:wrap="none" w:vAnchor="page" w:hAnchor="page" w:x="916" w:y="691"/>
        <w:widowControl w:val="0"/>
        <w:numPr>
          <w:ilvl w:val="0"/>
          <w:numId w:val="2"/>
        </w:numPr>
        <w:tabs>
          <w:tab w:val="left" w:pos="928"/>
        </w:tabs>
        <w:spacing w:after="0" w:line="240" w:lineRule="auto"/>
        <w:ind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представитель родительской общественности общеобразовательной организации.</w:t>
      </w:r>
    </w:p>
    <w:p w:rsidR="0092607D" w:rsidRPr="00FC2BF0" w:rsidRDefault="0092607D" w:rsidP="0092607D">
      <w:pPr>
        <w:framePr w:w="10456" w:h="14836" w:hRule="exact" w:wrap="none" w:vAnchor="page" w:hAnchor="page" w:x="916" w:y="691"/>
        <w:widowControl w:val="0"/>
        <w:tabs>
          <w:tab w:val="left" w:pos="928"/>
        </w:tabs>
        <w:spacing w:after="0" w:line="240" w:lineRule="auto"/>
        <w:ind w:left="600"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В необходимых случаях в состав комиссии могут быть включены другие работники организации, приглашенные специалисты.</w:t>
      </w:r>
    </w:p>
    <w:p w:rsidR="0092607D" w:rsidRPr="00FC2BF0" w:rsidRDefault="0092607D" w:rsidP="0092607D">
      <w:pPr>
        <w:framePr w:w="10456" w:h="14836" w:hRule="exact" w:wrap="none" w:vAnchor="page" w:hAnchor="page" w:x="916" w:y="691"/>
        <w:widowControl w:val="0"/>
        <w:numPr>
          <w:ilvl w:val="0"/>
          <w:numId w:val="1"/>
        </w:numPr>
        <w:tabs>
          <w:tab w:val="left" w:pos="567"/>
          <w:tab w:val="left" w:pos="993"/>
          <w:tab w:val="left" w:pos="1134"/>
        </w:tabs>
        <w:spacing w:after="0" w:line="240" w:lineRule="auto"/>
        <w:ind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Комиссия работает  в тесном контакте с администрацией школы  и профсоюзным комитетом школы.</w:t>
      </w:r>
    </w:p>
    <w:p w:rsidR="0092607D" w:rsidRPr="00FC2BF0" w:rsidRDefault="0092607D" w:rsidP="0092607D">
      <w:pPr>
        <w:framePr w:w="10456" w:h="14836" w:hRule="exact" w:wrap="none" w:vAnchor="page" w:hAnchor="page" w:x="916" w:y="691"/>
        <w:widowControl w:val="0"/>
        <w:numPr>
          <w:ilvl w:val="0"/>
          <w:numId w:val="1"/>
        </w:numPr>
        <w:tabs>
          <w:tab w:val="left" w:pos="928"/>
          <w:tab w:val="left" w:pos="993"/>
        </w:tabs>
        <w:spacing w:after="0" w:line="240" w:lineRule="auto"/>
        <w:ind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Члены комиссии работают на добровольной основе.</w:t>
      </w:r>
    </w:p>
    <w:p w:rsidR="0092607D" w:rsidRPr="00FC2BF0" w:rsidRDefault="0092607D" w:rsidP="0092607D">
      <w:pPr>
        <w:framePr w:w="10456" w:h="14836" w:hRule="exact" w:wrap="none" w:vAnchor="page" w:hAnchor="page" w:x="916" w:y="691"/>
        <w:widowControl w:val="0"/>
        <w:tabs>
          <w:tab w:val="left" w:pos="928"/>
          <w:tab w:val="left" w:pos="993"/>
          <w:tab w:val="left" w:pos="1134"/>
        </w:tabs>
        <w:spacing w:after="0" w:line="293" w:lineRule="exact"/>
        <w:ind w:left="160"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       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r w:rsidRPr="00FC2BF0">
        <w:rPr>
          <w:rFonts w:ascii="Times New Roman" w:eastAsia="Times New Roman" w:hAnsi="Times New Roman" w:cs="Times New Roman"/>
          <w:color w:val="000000"/>
          <w:sz w:val="24"/>
          <w:szCs w:val="24"/>
          <w:lang w:eastAsia="ru-RU" w:bidi="ru-RU"/>
        </w:rPr>
        <w:tab/>
      </w:r>
    </w:p>
    <w:p w:rsidR="0092607D" w:rsidRPr="00FC2BF0" w:rsidRDefault="0092607D" w:rsidP="0092607D">
      <w:pPr>
        <w:framePr w:w="10456" w:h="14836" w:hRule="exact" w:wrap="none" w:vAnchor="page" w:hAnchor="page" w:x="916" w:y="691"/>
        <w:widowControl w:val="0"/>
        <w:tabs>
          <w:tab w:val="left" w:pos="928"/>
          <w:tab w:val="left" w:pos="993"/>
          <w:tab w:val="left" w:pos="1134"/>
        </w:tabs>
        <w:spacing w:after="0" w:line="293" w:lineRule="exact"/>
        <w:ind w:right="27"/>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b/>
          <w:color w:val="000000"/>
          <w:sz w:val="24"/>
          <w:szCs w:val="24"/>
          <w:lang w:eastAsia="ru-RU" w:bidi="ru-RU"/>
        </w:rPr>
        <w:t>2.</w:t>
      </w:r>
      <w:r w:rsidRPr="00FC2BF0">
        <w:rPr>
          <w:rFonts w:ascii="Times New Roman" w:eastAsia="Times New Roman" w:hAnsi="Times New Roman" w:cs="Times New Roman"/>
          <w:color w:val="000000"/>
          <w:sz w:val="24"/>
          <w:szCs w:val="24"/>
          <w:lang w:eastAsia="ru-RU" w:bidi="ru-RU"/>
        </w:rPr>
        <w:t xml:space="preserve">  </w:t>
      </w:r>
      <w:r w:rsidRPr="00FC2BF0">
        <w:rPr>
          <w:rFonts w:ascii="Times New Roman" w:eastAsia="Times New Roman" w:hAnsi="Times New Roman" w:cs="Times New Roman"/>
          <w:b/>
          <w:color w:val="000000"/>
          <w:sz w:val="24"/>
          <w:szCs w:val="24"/>
          <w:lang w:eastAsia="ru-RU" w:bidi="ru-RU"/>
        </w:rPr>
        <w:t xml:space="preserve">Функции комиссии по </w:t>
      </w:r>
      <w:proofErr w:type="gramStart"/>
      <w:r w:rsidRPr="00FC2BF0">
        <w:rPr>
          <w:rFonts w:ascii="Times New Roman" w:eastAsia="Times New Roman" w:hAnsi="Times New Roman" w:cs="Times New Roman"/>
          <w:b/>
          <w:color w:val="000000"/>
          <w:sz w:val="24"/>
          <w:szCs w:val="24"/>
          <w:lang w:eastAsia="ru-RU" w:bidi="ru-RU"/>
        </w:rPr>
        <w:t>контролю за</w:t>
      </w:r>
      <w:proofErr w:type="gramEnd"/>
      <w:r w:rsidRPr="00FC2BF0">
        <w:rPr>
          <w:rFonts w:ascii="Times New Roman" w:eastAsia="Times New Roman" w:hAnsi="Times New Roman" w:cs="Times New Roman"/>
          <w:b/>
          <w:color w:val="000000"/>
          <w:sz w:val="24"/>
          <w:szCs w:val="24"/>
          <w:lang w:eastAsia="ru-RU" w:bidi="ru-RU"/>
        </w:rPr>
        <w:t xml:space="preserve"> организацией и качеством питания, бракеражу готовой продукции, объекты, предмет и субъекты контроля комиссии</w:t>
      </w:r>
    </w:p>
    <w:p w:rsidR="0092607D" w:rsidRPr="00FC2BF0" w:rsidRDefault="0092607D" w:rsidP="0092607D">
      <w:pPr>
        <w:framePr w:w="10456" w:h="14836" w:hRule="exact" w:wrap="none" w:vAnchor="page" w:hAnchor="page" w:x="916" w:y="691"/>
        <w:widowControl w:val="0"/>
        <w:tabs>
          <w:tab w:val="left" w:pos="928"/>
          <w:tab w:val="left" w:pos="993"/>
          <w:tab w:val="left" w:pos="1134"/>
        </w:tabs>
        <w:spacing w:after="0" w:line="293" w:lineRule="exact"/>
        <w:ind w:right="27"/>
        <w:jc w:val="both"/>
        <w:rPr>
          <w:rFonts w:ascii="Times New Roman" w:eastAsia="Times New Roman" w:hAnsi="Times New Roman" w:cs="Times New Roman"/>
          <w:color w:val="000000"/>
          <w:sz w:val="24"/>
          <w:szCs w:val="24"/>
          <w:u w:val="single"/>
          <w:lang w:eastAsia="ru-RU" w:bidi="ru-RU"/>
        </w:rPr>
      </w:pPr>
      <w:r w:rsidRPr="00FC2BF0">
        <w:rPr>
          <w:rFonts w:ascii="Times New Roman" w:eastAsia="Times New Roman" w:hAnsi="Times New Roman" w:cs="Times New Roman"/>
          <w:color w:val="000000"/>
          <w:sz w:val="24"/>
          <w:szCs w:val="24"/>
          <w:lang w:eastAsia="ru-RU" w:bidi="ru-RU"/>
        </w:rPr>
        <w:t xml:space="preserve">2.1. </w:t>
      </w:r>
      <w:r w:rsidRPr="00FC2BF0">
        <w:rPr>
          <w:rFonts w:ascii="Times New Roman" w:eastAsia="Times New Roman" w:hAnsi="Times New Roman" w:cs="Times New Roman"/>
          <w:color w:val="000000"/>
          <w:sz w:val="24"/>
          <w:szCs w:val="24"/>
          <w:u w:val="single"/>
          <w:lang w:eastAsia="ru-RU" w:bidi="ru-RU"/>
        </w:rPr>
        <w:t>К основным функциям комиссии в школе относят:</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proofErr w:type="gramStart"/>
      <w:r w:rsidRPr="00FC2BF0">
        <w:rPr>
          <w:rFonts w:ascii="Times New Roman" w:eastAsia="Times New Roman" w:hAnsi="Times New Roman" w:cs="Times New Roman"/>
          <w:bCs/>
          <w:color w:val="000000"/>
          <w:sz w:val="24"/>
          <w:szCs w:val="24"/>
          <w:lang w:eastAsia="ru-RU" w:bidi="ru-RU"/>
        </w:rPr>
        <w:t>контроль за</w:t>
      </w:r>
      <w:proofErr w:type="gramEnd"/>
      <w:r w:rsidRPr="00FC2BF0">
        <w:rPr>
          <w:rFonts w:ascii="Times New Roman" w:eastAsia="Times New Roman" w:hAnsi="Times New Roman" w:cs="Times New Roman"/>
          <w:bCs/>
          <w:color w:val="000000"/>
          <w:sz w:val="24"/>
          <w:szCs w:val="24"/>
          <w:lang w:eastAsia="ru-RU" w:bidi="ru-RU"/>
        </w:rPr>
        <w:t xml:space="preserve"> соблюдением санитарно-гигиенических норм при транспортировке, доставке и разгрузке продуктов питания;</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proofErr w:type="gramStart"/>
      <w:r w:rsidRPr="00FC2BF0">
        <w:rPr>
          <w:rFonts w:ascii="Times New Roman" w:eastAsia="Times New Roman" w:hAnsi="Times New Roman" w:cs="Times New Roman"/>
          <w:bCs/>
          <w:color w:val="000000"/>
          <w:sz w:val="24"/>
          <w:szCs w:val="24"/>
          <w:lang w:eastAsia="ru-RU" w:bidi="ru-RU"/>
        </w:rPr>
        <w:t>проверка соответствия пищи физиологическим потребностям обучающихся в основных пищевых веществах;</w:t>
      </w:r>
      <w:proofErr w:type="gramEnd"/>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проверка соответствия объемов приготовленного питания объему разовых порций и количеству детей;</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контроль организации работы на пищеблоке;</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отслеживание за правильностью составления ежедневного меню;</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наблюдение за соблюдением правил личной гигиены работниками пищеблока;</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 xml:space="preserve">осуществление </w:t>
      </w:r>
      <w:proofErr w:type="gramStart"/>
      <w:r w:rsidRPr="00FC2BF0">
        <w:rPr>
          <w:rFonts w:ascii="Times New Roman" w:eastAsia="Times New Roman" w:hAnsi="Times New Roman" w:cs="Times New Roman"/>
          <w:bCs/>
          <w:color w:val="000000"/>
          <w:sz w:val="24"/>
          <w:szCs w:val="24"/>
          <w:lang w:eastAsia="ru-RU" w:bidi="ru-RU"/>
        </w:rPr>
        <w:t>контроля за</w:t>
      </w:r>
      <w:proofErr w:type="gramEnd"/>
      <w:r w:rsidRPr="00FC2BF0">
        <w:rPr>
          <w:rFonts w:ascii="Times New Roman" w:eastAsia="Times New Roman" w:hAnsi="Times New Roman" w:cs="Times New Roman"/>
          <w:bCs/>
          <w:color w:val="000000"/>
          <w:sz w:val="24"/>
          <w:szCs w:val="24"/>
          <w:lang w:eastAsia="ru-RU" w:bidi="ru-RU"/>
        </w:rPr>
        <w:t xml:space="preserve"> сроками реализации продуктов питания и качеством приготовления пищи;</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Cs/>
          <w:color w:val="000000"/>
          <w:sz w:val="24"/>
          <w:szCs w:val="24"/>
          <w:lang w:eastAsia="ru-RU" w:bidi="ru-RU"/>
        </w:rPr>
      </w:pPr>
      <w:proofErr w:type="gramStart"/>
      <w:r w:rsidRPr="00FC2BF0">
        <w:rPr>
          <w:rFonts w:ascii="Times New Roman" w:eastAsia="Times New Roman" w:hAnsi="Times New Roman" w:cs="Times New Roman"/>
          <w:bCs/>
          <w:color w:val="000000"/>
          <w:sz w:val="24"/>
          <w:szCs w:val="24"/>
          <w:lang w:eastAsia="ru-RU" w:bidi="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FC2BF0">
        <w:rPr>
          <w:rFonts w:ascii="Times New Roman" w:eastAsia="Times New Roman" w:hAnsi="Times New Roman" w:cs="Times New Roman"/>
          <w:bCs/>
          <w:color w:val="000000"/>
          <w:sz w:val="24"/>
          <w:szCs w:val="24"/>
          <w:lang w:eastAsia="ru-RU" w:bidi="ru-RU"/>
        </w:rPr>
        <w:t xml:space="preserve"> (Приложение 2)</w:t>
      </w:r>
    </w:p>
    <w:p w:rsidR="0092607D" w:rsidRPr="00FC2BF0" w:rsidRDefault="0092607D" w:rsidP="0092607D">
      <w:pPr>
        <w:framePr w:w="10456" w:h="14836" w:hRule="exact" w:wrap="none" w:vAnchor="page" w:hAnchor="page" w:x="916" w:y="691"/>
        <w:widowControl w:val="0"/>
        <w:numPr>
          <w:ilvl w:val="0"/>
          <w:numId w:val="10"/>
        </w:numPr>
        <w:spacing w:after="0" w:line="240" w:lineRule="exact"/>
        <w:jc w:val="both"/>
        <w:rPr>
          <w:rFonts w:ascii="Times New Roman" w:eastAsia="Times New Roman" w:hAnsi="Times New Roman" w:cs="Times New Roman"/>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направление при необходимости продукции на исследование в санитарно-технологическую пищевую лабораторию.</w:t>
      </w:r>
    </w:p>
    <w:p w:rsidR="0092607D" w:rsidRPr="00FC2BF0" w:rsidRDefault="0092607D" w:rsidP="0092607D">
      <w:pPr>
        <w:framePr w:w="10456" w:h="14836" w:hRule="exact" w:wrap="none" w:vAnchor="page" w:hAnchor="page" w:x="916" w:y="691"/>
        <w:widowControl w:val="0"/>
        <w:spacing w:after="0" w:line="240" w:lineRule="exact"/>
        <w:ind w:left="1344"/>
        <w:jc w:val="both"/>
        <w:rPr>
          <w:rFonts w:ascii="Times New Roman" w:eastAsia="Times New Roman" w:hAnsi="Times New Roman" w:cs="Times New Roman"/>
          <w:bCs/>
          <w:color w:val="000000"/>
          <w:sz w:val="24"/>
          <w:szCs w:val="24"/>
          <w:lang w:eastAsia="ru-RU" w:bidi="ru-RU"/>
        </w:rPr>
      </w:pPr>
    </w:p>
    <w:p w:rsidR="0092607D" w:rsidRPr="00FC2BF0" w:rsidRDefault="0092607D" w:rsidP="0092607D">
      <w:pPr>
        <w:framePr w:w="10456" w:h="14836" w:hRule="exact" w:wrap="none" w:vAnchor="page" w:hAnchor="page" w:x="916" w:y="691"/>
        <w:widowControl w:val="0"/>
        <w:tabs>
          <w:tab w:val="left" w:pos="676"/>
        </w:tabs>
        <w:spacing w:after="0" w:line="240" w:lineRule="exact"/>
        <w:ind w:left="340"/>
        <w:jc w:val="both"/>
        <w:rPr>
          <w:rFonts w:ascii="Times New Roman" w:eastAsia="Times New Roman" w:hAnsi="Times New Roman" w:cs="Times New Roman"/>
          <w:color w:val="000000"/>
          <w:sz w:val="24"/>
          <w:szCs w:val="24"/>
          <w:lang w:eastAsia="ru-RU" w:bidi="ru-RU"/>
        </w:rPr>
      </w:pPr>
    </w:p>
    <w:p w:rsidR="0092607D" w:rsidRPr="00FC2BF0" w:rsidRDefault="0092607D" w:rsidP="0092607D">
      <w:pPr>
        <w:framePr w:w="10456" w:h="14836" w:hRule="exact" w:wrap="none" w:vAnchor="page" w:hAnchor="page" w:x="916" w:y="691"/>
        <w:widowControl w:val="0"/>
        <w:spacing w:after="0" w:line="240" w:lineRule="exact"/>
        <w:ind w:left="340"/>
        <w:jc w:val="both"/>
        <w:rPr>
          <w:rFonts w:ascii="Times New Roman" w:eastAsia="Times New Roman" w:hAnsi="Times New Roman" w:cs="Times New Roman"/>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 xml:space="preserve">2.2. </w:t>
      </w:r>
      <w:r w:rsidRPr="00FC2BF0">
        <w:rPr>
          <w:rFonts w:ascii="Times New Roman" w:eastAsia="Times New Roman" w:hAnsi="Times New Roman" w:cs="Times New Roman"/>
          <w:bCs/>
          <w:color w:val="000000"/>
          <w:sz w:val="24"/>
          <w:szCs w:val="24"/>
          <w:u w:val="single"/>
          <w:lang w:eastAsia="ru-RU" w:bidi="ru-RU"/>
        </w:rPr>
        <w:t>Комиссия проверяет</w:t>
      </w:r>
      <w:r w:rsidRPr="00FC2BF0">
        <w:rPr>
          <w:rFonts w:ascii="Times New Roman" w:eastAsia="Times New Roman" w:hAnsi="Times New Roman" w:cs="Times New Roman"/>
          <w:bCs/>
          <w:color w:val="000000"/>
          <w:sz w:val="24"/>
          <w:szCs w:val="24"/>
          <w:lang w:eastAsia="ru-RU" w:bidi="ru-RU"/>
        </w:rPr>
        <w:t>:</w:t>
      </w:r>
    </w:p>
    <w:p w:rsidR="0092607D" w:rsidRPr="00FC2BF0" w:rsidRDefault="0092607D" w:rsidP="0092607D">
      <w:pPr>
        <w:framePr w:w="10456" w:h="14836" w:hRule="exact" w:wrap="none" w:vAnchor="page" w:hAnchor="page" w:x="916" w:y="691"/>
        <w:widowControl w:val="0"/>
        <w:numPr>
          <w:ilvl w:val="0"/>
          <w:numId w:val="11"/>
        </w:numPr>
        <w:spacing w:after="0" w:line="240" w:lineRule="exact"/>
        <w:jc w:val="both"/>
        <w:rPr>
          <w:rFonts w:ascii="Times New Roman" w:eastAsia="Times New Roman" w:hAnsi="Times New Roman" w:cs="Times New Roman"/>
          <w:bCs/>
          <w:color w:val="000000"/>
          <w:sz w:val="24"/>
          <w:szCs w:val="24"/>
          <w:lang w:eastAsia="ru-RU" w:bidi="ru-RU"/>
        </w:rPr>
      </w:pPr>
      <w:r w:rsidRPr="00FC2BF0">
        <w:rPr>
          <w:rFonts w:ascii="Times New Roman" w:eastAsia="Times New Roman" w:hAnsi="Times New Roman" w:cs="Times New Roman"/>
          <w:bCs/>
          <w:color w:val="000000"/>
          <w:sz w:val="24"/>
          <w:szCs w:val="24"/>
          <w:lang w:eastAsia="ru-RU" w:bidi="ru-RU"/>
        </w:rPr>
        <w:t>сопроводительную документацию на поставку продуктов питания, сырья ( с каждой поступающей партией), товарн</w:t>
      </w:r>
      <w:proofErr w:type="gramStart"/>
      <w:r w:rsidRPr="00FC2BF0">
        <w:rPr>
          <w:rFonts w:ascii="Times New Roman" w:eastAsia="Times New Roman" w:hAnsi="Times New Roman" w:cs="Times New Roman"/>
          <w:bCs/>
          <w:color w:val="000000"/>
          <w:sz w:val="24"/>
          <w:szCs w:val="24"/>
          <w:lang w:eastAsia="ru-RU" w:bidi="ru-RU"/>
        </w:rPr>
        <w:t>о-</w:t>
      </w:r>
      <w:proofErr w:type="gramEnd"/>
      <w:r w:rsidRPr="00FC2BF0">
        <w:rPr>
          <w:rFonts w:ascii="Times New Roman" w:eastAsia="Times New Roman" w:hAnsi="Times New Roman" w:cs="Times New Roman"/>
          <w:bCs/>
          <w:color w:val="000000"/>
          <w:sz w:val="24"/>
          <w:szCs w:val="24"/>
          <w:lang w:eastAsia="ru-RU" w:bidi="ru-RU"/>
        </w:rPr>
        <w:t xml:space="preserve"> транспортные накладные, заполняя журнал бракеража скоропортящиеся пищевой продукции;</w:t>
      </w:r>
    </w:p>
    <w:p w:rsidR="0092607D" w:rsidRPr="00FC2BF0" w:rsidRDefault="0092607D" w:rsidP="0092607D">
      <w:pPr>
        <w:framePr w:w="10456" w:h="14836" w:hRule="exact" w:wrap="none" w:vAnchor="page" w:hAnchor="page" w:x="916" w:y="691"/>
        <w:widowControl w:val="0"/>
        <w:spacing w:after="336" w:line="240" w:lineRule="exact"/>
        <w:ind w:left="340"/>
        <w:jc w:val="both"/>
        <w:rPr>
          <w:rFonts w:ascii="Times New Roman" w:eastAsia="Times New Roman" w:hAnsi="Times New Roman" w:cs="Times New Roman"/>
          <w:color w:val="000000"/>
          <w:sz w:val="24"/>
          <w:szCs w:val="24"/>
          <w:lang w:eastAsia="ru-RU" w:bidi="ru-RU"/>
        </w:rPr>
      </w:pPr>
    </w:p>
    <w:p w:rsidR="0092607D" w:rsidRPr="00FC2BF0" w:rsidRDefault="0092607D" w:rsidP="0092607D">
      <w:pPr>
        <w:framePr w:w="10456" w:h="14836" w:hRule="exact" w:wrap="none" w:vAnchor="page" w:hAnchor="page" w:x="916" w:y="691"/>
        <w:widowControl w:val="0"/>
        <w:tabs>
          <w:tab w:val="left" w:pos="7490"/>
        </w:tabs>
        <w:spacing w:after="0" w:line="288" w:lineRule="exact"/>
        <w:ind w:left="600" w:hanging="26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b/>
          <w:bCs/>
          <w:color w:val="000000"/>
          <w:spacing w:val="-50"/>
          <w:sz w:val="24"/>
          <w:szCs w:val="24"/>
          <w:lang w:eastAsia="ru-RU" w:bidi="ru-RU"/>
        </w:rPr>
        <w:tab/>
      </w:r>
    </w:p>
    <w:p w:rsidR="0092607D" w:rsidRPr="00FC2BF0" w:rsidRDefault="0092607D" w:rsidP="0092607D">
      <w:pPr>
        <w:widowControl w:val="0"/>
        <w:spacing w:after="0" w:line="240" w:lineRule="auto"/>
        <w:rPr>
          <w:rFonts w:ascii="Arial Unicode MS" w:eastAsia="Arial Unicode MS" w:hAnsi="Arial Unicode MS" w:cs="Arial Unicode MS"/>
          <w:color w:val="000000"/>
          <w:sz w:val="2"/>
          <w:szCs w:val="2"/>
          <w:lang w:eastAsia="ru-RU" w:bidi="ru-RU"/>
        </w:rPr>
        <w:sectPr w:rsidR="0092607D" w:rsidRPr="00FC2BF0">
          <w:pgSz w:w="11900" w:h="16840"/>
          <w:pgMar w:top="360" w:right="360" w:bottom="360" w:left="360" w:header="0" w:footer="3" w:gutter="0"/>
          <w:cols w:space="720"/>
          <w:noEndnote/>
          <w:docGrid w:linePitch="360"/>
        </w:sectPr>
      </w:pP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35"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условия транспортировки каждой поступающей партии, составляя акты при выявлении нарушений;</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рацион питания, сверяя его с основным двухнедельным и ежедневным меню;</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наличие технологической и нормативно-технической документации на пищеблоке;</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ежедневно сверяет закладку продуктов питания с меню;</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соответствие приготовления блюда технологической карте;</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5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5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осуществляет ежедневный визуальный контроль условий труда в производственной среде пищеблока и школьной столовой;</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6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визуально контролирует ежедневное состояние помещений пищеблока, школьной столовой, а также 1 раз в неделю — инвентарь и оборудование пищеблока;</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5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осматривает сотрудников пищеблока, раздатчиков пищи, заполняя </w:t>
      </w:r>
      <w:proofErr w:type="gramStart"/>
      <w:r w:rsidRPr="00FC2BF0">
        <w:rPr>
          <w:rFonts w:ascii="Times New Roman" w:eastAsia="Times New Roman" w:hAnsi="Times New Roman" w:cs="Times New Roman"/>
          <w:color w:val="000000"/>
          <w:sz w:val="24"/>
          <w:szCs w:val="24"/>
          <w:lang w:eastAsia="ru-RU" w:bidi="ru-RU"/>
        </w:rPr>
        <w:t>Гигиенический</w:t>
      </w:r>
      <w:proofErr w:type="gramEnd"/>
    </w:p>
    <w:p w:rsidR="0092607D" w:rsidRPr="00FC2BF0" w:rsidRDefault="0092607D" w:rsidP="0092607D">
      <w:pPr>
        <w:framePr w:w="9562" w:h="14504" w:hRule="exact" w:wrap="none" w:vAnchor="page" w:hAnchor="page" w:x="912" w:y="1198"/>
        <w:widowControl w:val="0"/>
        <w:tabs>
          <w:tab w:val="left" w:pos="7864"/>
        </w:tabs>
        <w:spacing w:after="0" w:line="254" w:lineRule="exact"/>
        <w:ind w:left="76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(сотрудники), проверяет санитарные книжки;</w:t>
      </w:r>
      <w:r w:rsidRPr="00FC2BF0">
        <w:rPr>
          <w:rFonts w:ascii="Times New Roman" w:eastAsia="Times New Roman" w:hAnsi="Times New Roman" w:cs="Times New Roman"/>
          <w:color w:val="000000"/>
          <w:sz w:val="24"/>
          <w:szCs w:val="24"/>
          <w:lang w:eastAsia="ru-RU" w:bidi="ru-RU"/>
        </w:rPr>
        <w:tab/>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69"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w:t>
      </w:r>
    </w:p>
    <w:p w:rsidR="0092607D" w:rsidRPr="00FC2BF0" w:rsidRDefault="0092607D" w:rsidP="0092607D">
      <w:pPr>
        <w:framePr w:w="9562" w:h="14504" w:hRule="exact" w:wrap="none" w:vAnchor="page" w:hAnchor="page" w:x="912" w:y="1198"/>
        <w:widowControl w:val="0"/>
        <w:spacing w:after="43" w:line="240" w:lineRule="exact"/>
        <w:ind w:left="760"/>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питании</w:t>
      </w:r>
      <w:proofErr w:type="gramEnd"/>
      <w:r w:rsidRPr="00FC2BF0">
        <w:rPr>
          <w:rFonts w:ascii="Times New Roman" w:eastAsia="Times New Roman" w:hAnsi="Times New Roman" w:cs="Times New Roman"/>
          <w:color w:val="000000"/>
          <w:sz w:val="24"/>
          <w:szCs w:val="24"/>
          <w:lang w:eastAsia="ru-RU" w:bidi="ru-RU"/>
        </w:rPr>
        <w:t>:</w:t>
      </w:r>
    </w:p>
    <w:p w:rsidR="0092607D" w:rsidRPr="00FC2BF0" w:rsidRDefault="0092607D" w:rsidP="0092607D">
      <w:pPr>
        <w:framePr w:w="9562" w:h="14504" w:hRule="exact" w:wrap="none" w:vAnchor="page" w:hAnchor="page" w:x="912" w:y="1198"/>
        <w:widowControl w:val="0"/>
        <w:numPr>
          <w:ilvl w:val="0"/>
          <w:numId w:val="2"/>
        </w:numPr>
        <w:tabs>
          <w:tab w:val="left" w:pos="757"/>
        </w:tabs>
        <w:spacing w:after="43"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соответствие ежедневного режима питания с графиком приема пищи;</w:t>
      </w:r>
    </w:p>
    <w:p w:rsidR="0092607D" w:rsidRPr="00FC2BF0" w:rsidRDefault="0092607D" w:rsidP="0092607D">
      <w:pPr>
        <w:framePr w:w="9562" w:h="14504" w:hRule="exact" w:wrap="none" w:vAnchor="page" w:hAnchor="page" w:x="912" w:y="1198"/>
        <w:widowControl w:val="0"/>
        <w:numPr>
          <w:ilvl w:val="0"/>
          <w:numId w:val="2"/>
        </w:numPr>
        <w:tabs>
          <w:tab w:val="left" w:pos="757"/>
        </w:tabs>
        <w:spacing w:after="0"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ежедневную гигиену приема пищи, составляя акты по проверке организации питания.</w:t>
      </w:r>
    </w:p>
    <w:p w:rsidR="0092607D" w:rsidRPr="00FC2BF0" w:rsidRDefault="0092607D" w:rsidP="0092607D">
      <w:pPr>
        <w:framePr w:w="9562" w:h="14504" w:hRule="exact" w:wrap="none" w:vAnchor="page" w:hAnchor="page" w:x="912" w:y="1198"/>
        <w:widowControl w:val="0"/>
        <w:numPr>
          <w:ilvl w:val="0"/>
          <w:numId w:val="3"/>
        </w:numPr>
        <w:tabs>
          <w:tab w:val="left" w:pos="522"/>
        </w:tabs>
        <w:spacing w:after="86"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u w:val="single"/>
          <w:lang w:eastAsia="ru-RU" w:bidi="ru-RU"/>
        </w:rPr>
        <w:t>Объекты, предмет и субъекты контроля комиссии:</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оформление сопроводительной документации, маркировка продуктов питания;</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26"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показатели качества и безопасности продуктов;</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полнота и правильность ведения и оформления документации на пищеблоке,</w:t>
      </w:r>
    </w:p>
    <w:p w:rsidR="0092607D" w:rsidRPr="00FC2BF0" w:rsidRDefault="0092607D" w:rsidP="0092607D">
      <w:pPr>
        <w:framePr w:w="9562" w:h="14504" w:hRule="exact" w:wrap="none" w:vAnchor="page" w:hAnchor="page" w:x="912" w:y="1198"/>
        <w:widowControl w:val="0"/>
        <w:tabs>
          <w:tab w:val="left" w:pos="4298"/>
        </w:tabs>
        <w:spacing w:after="0" w:line="274" w:lineRule="exact"/>
        <w:ind w:left="13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школьной столовой;</w:t>
      </w:r>
      <w:r w:rsidRPr="00FC2BF0">
        <w:rPr>
          <w:rFonts w:ascii="Times New Roman" w:eastAsia="Times New Roman" w:hAnsi="Times New Roman" w:cs="Times New Roman"/>
          <w:color w:val="000000"/>
          <w:sz w:val="24"/>
          <w:szCs w:val="24"/>
          <w:lang w:eastAsia="ru-RU" w:bidi="ru-RU"/>
        </w:rPr>
        <w:tab/>
      </w:r>
    </w:p>
    <w:p w:rsidR="0092607D" w:rsidRPr="00FC2BF0" w:rsidRDefault="0092607D" w:rsidP="0092607D">
      <w:pPr>
        <w:framePr w:w="9562" w:h="14504" w:hRule="exact" w:wrap="none" w:vAnchor="page" w:hAnchor="page" w:x="912" w:y="1198"/>
        <w:widowControl w:val="0"/>
        <w:numPr>
          <w:ilvl w:val="0"/>
          <w:numId w:val="2"/>
        </w:numPr>
        <w:tabs>
          <w:tab w:val="left" w:pos="1386"/>
        </w:tabs>
        <w:spacing w:after="67"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поточность приготовления продуктов питания;</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38"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качество мытья, дезинфекции посуды, столовых приборов на пищеблоке, </w:t>
      </w:r>
      <w:proofErr w:type="gramStart"/>
      <w:r w:rsidRPr="00FC2BF0">
        <w:rPr>
          <w:rFonts w:ascii="Times New Roman" w:eastAsia="Times New Roman" w:hAnsi="Times New Roman" w:cs="Times New Roman"/>
          <w:color w:val="000000"/>
          <w:sz w:val="24"/>
          <w:szCs w:val="24"/>
          <w:lang w:eastAsia="ru-RU" w:bidi="ru-RU"/>
        </w:rPr>
        <w:t>в</w:t>
      </w:r>
      <w:proofErr w:type="gramEnd"/>
    </w:p>
    <w:p w:rsidR="0092607D" w:rsidRPr="00FC2BF0" w:rsidRDefault="0092607D" w:rsidP="0092607D">
      <w:pPr>
        <w:framePr w:w="9562" w:h="14504" w:hRule="exact" w:wrap="none" w:vAnchor="page" w:hAnchor="page" w:x="912" w:y="1198"/>
        <w:widowControl w:val="0"/>
        <w:spacing w:after="19" w:line="240" w:lineRule="exact"/>
        <w:ind w:left="13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школьной столовой;</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52" w:line="240"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условия и сроки хранения продуктов;</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59"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условия хранения дезинфицирующих и моющих средств на пищеблоке (кухне);</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соблюдение требований и норм </w:t>
      </w:r>
      <w:proofErr w:type="spellStart"/>
      <w:r w:rsidRPr="00FC2BF0">
        <w:rPr>
          <w:rFonts w:ascii="Times New Roman" w:eastAsia="Times New Roman" w:hAnsi="Times New Roman" w:cs="Times New Roman"/>
          <w:color w:val="000000"/>
          <w:sz w:val="24"/>
          <w:szCs w:val="24"/>
          <w:lang w:eastAsia="ru-RU" w:bidi="ru-RU"/>
        </w:rPr>
        <w:t>СанПин</w:t>
      </w:r>
      <w:proofErr w:type="spellEnd"/>
      <w:r w:rsidRPr="00FC2BF0">
        <w:rPr>
          <w:rFonts w:ascii="Times New Roman" w:eastAsia="Times New Roman" w:hAnsi="Times New Roman" w:cs="Times New Roman"/>
          <w:color w:val="000000"/>
          <w:sz w:val="24"/>
          <w:szCs w:val="24"/>
          <w:lang w:eastAsia="ru-RU" w:bidi="ru-RU"/>
        </w:rPr>
        <w:t xml:space="preserve"> 2.3/2.4.3590-20 «Санитарно-эпидемиологические требования к организации общественного питания населения» при приготовлении и выдаче готовой продукции;</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исправность холодильного, технологического оборудования;</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88"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личная гигиена, прохождение гигиенической подготовки и аттестации, медицинский осмотр, вакцинации сотрудниками общеобразовательной организации;</w:t>
      </w:r>
    </w:p>
    <w:p w:rsidR="0092607D" w:rsidRPr="00FC2BF0" w:rsidRDefault="0092607D" w:rsidP="0092607D">
      <w:pPr>
        <w:framePr w:w="9562" w:h="14504" w:hRule="exact" w:wrap="none" w:vAnchor="page" w:hAnchor="page" w:x="912" w:y="1198"/>
        <w:widowControl w:val="0"/>
        <w:numPr>
          <w:ilvl w:val="0"/>
          <w:numId w:val="2"/>
        </w:numPr>
        <w:tabs>
          <w:tab w:val="left" w:pos="138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дезинфицирующие мероприятия, генеральные уборки, текущая уборка на пищеблоке, в школьной столовой.</w:t>
      </w:r>
    </w:p>
    <w:p w:rsidR="0092607D" w:rsidRPr="00FC2BF0" w:rsidRDefault="0092607D" w:rsidP="0092607D">
      <w:pPr>
        <w:framePr w:w="9562" w:h="14504" w:hRule="exact" w:wrap="none" w:vAnchor="page" w:hAnchor="page" w:x="912" w:y="1198"/>
        <w:widowControl w:val="0"/>
        <w:numPr>
          <w:ilvl w:val="0"/>
          <w:numId w:val="3"/>
        </w:numPr>
        <w:tabs>
          <w:tab w:val="left" w:pos="5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Контроль осуществляется в виде выполнения ежедневных функциональных обязанностей комиссии по </w:t>
      </w:r>
      <w:proofErr w:type="gramStart"/>
      <w:r w:rsidRPr="00FC2BF0">
        <w:rPr>
          <w:rFonts w:ascii="Times New Roman" w:eastAsia="Times New Roman" w:hAnsi="Times New Roman" w:cs="Times New Roman"/>
          <w:color w:val="000000"/>
          <w:sz w:val="24"/>
          <w:szCs w:val="24"/>
          <w:lang w:eastAsia="ru-RU" w:bidi="ru-RU"/>
        </w:rPr>
        <w:t>контролю за</w:t>
      </w:r>
      <w:proofErr w:type="gramEnd"/>
      <w:r w:rsidRPr="00FC2BF0">
        <w:rPr>
          <w:rFonts w:ascii="Times New Roman" w:eastAsia="Times New Roman" w:hAnsi="Times New Roman" w:cs="Times New Roman"/>
          <w:color w:val="000000"/>
          <w:sz w:val="24"/>
          <w:szCs w:val="24"/>
          <w:lang w:eastAsia="ru-RU" w:bidi="ru-RU"/>
        </w:rPr>
        <w:t xml:space="preserve"> организацией и качеством питания, бракеражу готовой продукции, а также плановых или оперативных проверок.</w:t>
      </w:r>
    </w:p>
    <w:p w:rsidR="0092607D" w:rsidRPr="00FC2BF0" w:rsidRDefault="0092607D" w:rsidP="0092607D">
      <w:pPr>
        <w:framePr w:w="9562" w:h="14504" w:hRule="exact" w:wrap="none" w:vAnchor="page" w:hAnchor="page" w:x="912" w:y="1198"/>
        <w:widowControl w:val="0"/>
        <w:numPr>
          <w:ilvl w:val="0"/>
          <w:numId w:val="3"/>
        </w:numPr>
        <w:tabs>
          <w:tab w:val="left" w:pos="5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w:t>
      </w:r>
      <w:proofErr w:type="gramStart"/>
      <w:r w:rsidRPr="00FC2BF0">
        <w:rPr>
          <w:rFonts w:ascii="Times New Roman" w:eastAsia="Times New Roman" w:hAnsi="Times New Roman" w:cs="Times New Roman"/>
          <w:color w:val="000000"/>
          <w:sz w:val="24"/>
          <w:szCs w:val="24"/>
          <w:lang w:eastAsia="ru-RU" w:bidi="ru-RU"/>
        </w:rPr>
        <w:t>на</w:t>
      </w:r>
      <w:proofErr w:type="gramEnd"/>
    </w:p>
    <w:p w:rsidR="0092607D" w:rsidRPr="00FC2BF0" w:rsidRDefault="0092607D" w:rsidP="0092607D">
      <w:pPr>
        <w:widowControl w:val="0"/>
        <w:spacing w:after="0" w:line="240" w:lineRule="auto"/>
        <w:rPr>
          <w:rFonts w:ascii="Arial Unicode MS" w:eastAsia="Arial Unicode MS" w:hAnsi="Arial Unicode MS" w:cs="Arial Unicode MS"/>
          <w:color w:val="000000"/>
          <w:sz w:val="2"/>
          <w:szCs w:val="2"/>
          <w:lang w:eastAsia="ru-RU" w:bidi="ru-RU"/>
        </w:rPr>
        <w:sectPr w:rsidR="0092607D" w:rsidRPr="00FC2BF0">
          <w:pgSz w:w="11900" w:h="16840"/>
          <w:pgMar w:top="360" w:right="360" w:bottom="360" w:left="360" w:header="0" w:footer="3" w:gutter="0"/>
          <w:cols w:space="720"/>
          <w:noEndnote/>
          <w:docGrid w:linePitch="360"/>
        </w:sectPr>
      </w:pPr>
    </w:p>
    <w:p w:rsidR="0092607D" w:rsidRPr="00FC2BF0" w:rsidRDefault="0092607D" w:rsidP="0092607D">
      <w:pPr>
        <w:framePr w:w="9811" w:h="14592" w:hRule="exact" w:wrap="none" w:vAnchor="page" w:hAnchor="page" w:x="788" w:y="1088"/>
        <w:widowControl w:val="0"/>
        <w:spacing w:after="91" w:line="250"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учебный</w:t>
      </w:r>
      <w:r w:rsidRPr="00FC2BF0">
        <w:rPr>
          <w:rFonts w:ascii="Times New Roman" w:eastAsia="Times New Roman" w:hAnsi="Times New Roman" w:cs="Times New Roman"/>
          <w:color w:val="000000"/>
          <w:sz w:val="24"/>
          <w:szCs w:val="24"/>
          <w:vertAlign w:val="superscript"/>
          <w:lang w:eastAsia="ru-RU" w:bidi="ru-RU"/>
        </w:rPr>
        <w:t xml:space="preserve"> </w:t>
      </w:r>
      <w:r w:rsidRPr="00FC2BF0">
        <w:rPr>
          <w:rFonts w:ascii="Times New Roman" w:eastAsia="Times New Roman" w:hAnsi="Times New Roman" w:cs="Times New Roman"/>
          <w:color w:val="000000"/>
          <w:sz w:val="24"/>
          <w:szCs w:val="24"/>
          <w:lang w:eastAsia="ru-RU" w:bidi="ru-RU"/>
        </w:rPr>
        <w:t xml:space="preserve">год, который разрабатывается с учетом Программы производственного </w:t>
      </w:r>
      <w:proofErr w:type="gramStart"/>
      <w:r w:rsidRPr="00FC2BF0">
        <w:rPr>
          <w:rFonts w:ascii="Times New Roman" w:eastAsia="Times New Roman" w:hAnsi="Times New Roman" w:cs="Times New Roman"/>
          <w:color w:val="000000"/>
          <w:sz w:val="24"/>
          <w:szCs w:val="24"/>
          <w:lang w:eastAsia="ru-RU" w:bidi="ru-RU"/>
        </w:rPr>
        <w:t>контроля за</w:t>
      </w:r>
      <w:proofErr w:type="gramEnd"/>
      <w:r w:rsidRPr="00FC2BF0">
        <w:rPr>
          <w:rFonts w:ascii="Times New Roman" w:eastAsia="Times New Roman" w:hAnsi="Times New Roman" w:cs="Times New Roman"/>
          <w:color w:val="000000"/>
          <w:sz w:val="24"/>
          <w:szCs w:val="24"/>
          <w:lang w:eastAsia="ru-RU" w:bidi="ru-RU"/>
        </w:rPr>
        <w:t xml:space="preserve">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w:t>
      </w:r>
    </w:p>
    <w:p w:rsidR="0092607D" w:rsidRPr="00FC2BF0" w:rsidRDefault="0092607D" w:rsidP="0092607D">
      <w:pPr>
        <w:framePr w:w="9811" w:h="14592" w:hRule="exact" w:wrap="none" w:vAnchor="page" w:hAnchor="page" w:x="788" w:y="1088"/>
        <w:widowControl w:val="0"/>
        <w:tabs>
          <w:tab w:val="left" w:pos="7253"/>
        </w:tabs>
        <w:spacing w:after="126" w:line="211"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bCs/>
          <w:iCs/>
          <w:color w:val="000000"/>
          <w:sz w:val="24"/>
          <w:szCs w:val="24"/>
          <w:lang w:bidi="en-US"/>
        </w:rPr>
        <w:t>2.6.Все</w:t>
      </w:r>
      <w:r w:rsidRPr="00FC2BF0">
        <w:rPr>
          <w:rFonts w:ascii="Times New Roman" w:eastAsia="Times New Roman" w:hAnsi="Times New Roman" w:cs="Times New Roman"/>
          <w:color w:val="000000"/>
          <w:sz w:val="24"/>
          <w:szCs w:val="24"/>
          <w:lang w:eastAsia="ru-RU" w:bidi="ru-RU"/>
        </w:rPr>
        <w:t xml:space="preserve"> блюда и </w:t>
      </w:r>
      <w:proofErr w:type="gramStart"/>
      <w:r w:rsidRPr="00FC2BF0">
        <w:rPr>
          <w:rFonts w:ascii="Times New Roman" w:eastAsia="Times New Roman" w:hAnsi="Times New Roman" w:cs="Times New Roman"/>
          <w:color w:val="000000"/>
          <w:sz w:val="24"/>
          <w:szCs w:val="24"/>
          <w:lang w:eastAsia="ru-RU" w:bidi="ru-RU"/>
        </w:rPr>
        <w:t>кулинарные изделия, изготовляемые на пищеблоке школы подлежат</w:t>
      </w:r>
      <w:proofErr w:type="gramEnd"/>
      <w:r w:rsidRPr="00FC2BF0">
        <w:rPr>
          <w:rFonts w:ascii="Times New Roman" w:eastAsia="Times New Roman" w:hAnsi="Times New Roman" w:cs="Times New Roman"/>
          <w:color w:val="000000"/>
          <w:sz w:val="24"/>
          <w:szCs w:val="24"/>
          <w:lang w:eastAsia="ru-RU" w:bidi="ru-RU"/>
        </w:rPr>
        <w:t xml:space="preserve"> обязательному бракеражу по мере их готовности. Бракераж пищи проводится до начала отпуска каждой вновь приготовленной партии.</w:t>
      </w:r>
    </w:p>
    <w:p w:rsidR="0092607D" w:rsidRPr="00FC2BF0" w:rsidRDefault="0092607D" w:rsidP="0092607D">
      <w:pPr>
        <w:framePr w:w="9811" w:h="14592" w:hRule="exact" w:wrap="none" w:vAnchor="page" w:hAnchor="page" w:x="788" w:y="1088"/>
        <w:widowControl w:val="0"/>
        <w:tabs>
          <w:tab w:val="left" w:pos="7253"/>
        </w:tabs>
        <w:spacing w:after="126" w:line="211"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2.7. В целях </w:t>
      </w:r>
      <w:proofErr w:type="gramStart"/>
      <w:r w:rsidRPr="00FC2BF0">
        <w:rPr>
          <w:rFonts w:ascii="Times New Roman" w:eastAsia="Times New Roman" w:hAnsi="Times New Roman" w:cs="Times New Roman"/>
          <w:color w:val="000000"/>
          <w:sz w:val="24"/>
          <w:szCs w:val="24"/>
          <w:lang w:eastAsia="ru-RU" w:bidi="ru-RU"/>
        </w:rPr>
        <w:t>контроля за</w:t>
      </w:r>
      <w:proofErr w:type="gramEnd"/>
      <w:r w:rsidRPr="00FC2BF0">
        <w:rPr>
          <w:rFonts w:ascii="Times New Roman" w:eastAsia="Times New Roman" w:hAnsi="Times New Roman" w:cs="Times New Roman"/>
          <w:color w:val="000000"/>
          <w:sz w:val="24"/>
          <w:szCs w:val="24"/>
          <w:lang w:eastAsia="ru-RU" w:bidi="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92607D" w:rsidRPr="00FC2BF0" w:rsidRDefault="0092607D" w:rsidP="0092607D">
      <w:pPr>
        <w:framePr w:w="9811" w:h="14592" w:hRule="exact" w:wrap="none" w:vAnchor="page" w:hAnchor="page" w:x="788" w:y="1088"/>
        <w:widowControl w:val="0"/>
        <w:numPr>
          <w:ilvl w:val="0"/>
          <w:numId w:val="4"/>
        </w:numPr>
        <w:tabs>
          <w:tab w:val="left" w:pos="550"/>
        </w:tabs>
        <w:spacing w:after="68" w:line="264"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Отбор суточной пробы осуществляется в специально выделенные обеззараженные и промаркированные емкости (плотно закрывающиеся) - отдельно каждое</w:t>
      </w:r>
      <w:r w:rsidRPr="00FC2BF0">
        <w:rPr>
          <w:rFonts w:ascii="Times New Roman" w:eastAsia="Times New Roman" w:hAnsi="Times New Roman" w:cs="Times New Roman"/>
          <w:color w:val="000000"/>
          <w:sz w:val="24"/>
          <w:szCs w:val="24"/>
          <w:lang w:bidi="en-US"/>
        </w:rPr>
        <w:t xml:space="preserve"> блюдо и (или) </w:t>
      </w:r>
      <w:r w:rsidRPr="00FC2BF0">
        <w:rPr>
          <w:rFonts w:ascii="Times New Roman" w:eastAsia="Times New Roman" w:hAnsi="Times New Roman" w:cs="Times New Roman"/>
          <w:b/>
          <w:bCs/>
          <w:i/>
          <w:iCs/>
          <w:color w:val="000000"/>
          <w:sz w:val="24"/>
          <w:szCs w:val="24"/>
          <w:lang w:eastAsia="ru-RU" w:bidi="ru-RU"/>
        </w:rPr>
        <w:t xml:space="preserve"> </w:t>
      </w:r>
      <w:r w:rsidRPr="00FC2BF0">
        <w:rPr>
          <w:rFonts w:ascii="Times New Roman" w:eastAsia="Times New Roman" w:hAnsi="Times New Roman" w:cs="Times New Roman"/>
          <w:color w:val="000000"/>
          <w:sz w:val="24"/>
          <w:szCs w:val="24"/>
          <w:lang w:eastAsia="ru-RU" w:bidi="ru-RU"/>
        </w:rPr>
        <w:t xml:space="preserve">кулинарное изделие. </w:t>
      </w:r>
      <w:proofErr w:type="gramStart"/>
      <w:r w:rsidRPr="00FC2BF0">
        <w:rPr>
          <w:rFonts w:ascii="Times New Roman" w:eastAsia="Times New Roman" w:hAnsi="Times New Roman" w:cs="Times New Roman"/>
          <w:color w:val="000000"/>
          <w:sz w:val="24"/>
          <w:szCs w:val="24"/>
          <w:lang w:eastAsia="ru-RU" w:bidi="ru-RU"/>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FC2BF0">
        <w:rPr>
          <w:rFonts w:ascii="Times New Roman" w:eastAsia="Times New Roman" w:hAnsi="Times New Roman" w:cs="Times New Roman"/>
          <w:color w:val="000000"/>
          <w:sz w:val="24"/>
          <w:szCs w:val="24"/>
          <w:lang w:eastAsia="ru-RU" w:bidi="ru-RU"/>
        </w:rPr>
        <w:t xml:space="preserve"> Суточные пробы хранятся не менее 48 часов в специально отведенном </w:t>
      </w:r>
      <w:r w:rsidRPr="00FC2BF0">
        <w:rPr>
          <w:rFonts w:ascii="Tahoma" w:eastAsia="Tahoma" w:hAnsi="Tahoma" w:cs="Tahoma"/>
          <w:color w:val="000000"/>
          <w:spacing w:val="10"/>
          <w:lang w:eastAsia="ru-RU" w:bidi="ru-RU"/>
        </w:rPr>
        <w:t xml:space="preserve">в </w:t>
      </w:r>
      <w:r w:rsidRPr="00FC2BF0">
        <w:rPr>
          <w:rFonts w:ascii="Times New Roman" w:eastAsia="Times New Roman" w:hAnsi="Times New Roman" w:cs="Times New Roman"/>
          <w:color w:val="000000"/>
          <w:sz w:val="24"/>
          <w:szCs w:val="24"/>
          <w:lang w:eastAsia="ru-RU" w:bidi="ru-RU"/>
        </w:rPr>
        <w:t>холодильнике месте/холодильнике при температуре от +2</w:t>
      </w:r>
      <w:proofErr w:type="gramStart"/>
      <w:r w:rsidRPr="00FC2BF0">
        <w:rPr>
          <w:rFonts w:ascii="Times New Roman" w:eastAsia="Times New Roman" w:hAnsi="Times New Roman" w:cs="Times New Roman"/>
          <w:color w:val="000000"/>
          <w:sz w:val="24"/>
          <w:szCs w:val="24"/>
          <w:lang w:eastAsia="ru-RU" w:bidi="ru-RU"/>
        </w:rPr>
        <w:t>°С</w:t>
      </w:r>
      <w:proofErr w:type="gramEnd"/>
      <w:r w:rsidRPr="00FC2BF0">
        <w:rPr>
          <w:rFonts w:ascii="Times New Roman" w:eastAsia="Times New Roman" w:hAnsi="Times New Roman" w:cs="Times New Roman"/>
          <w:color w:val="000000"/>
          <w:sz w:val="24"/>
          <w:szCs w:val="24"/>
          <w:lang w:eastAsia="ru-RU" w:bidi="ru-RU"/>
        </w:rPr>
        <w:t xml:space="preserve"> до +6°С.</w:t>
      </w:r>
    </w:p>
    <w:p w:rsidR="0092607D" w:rsidRPr="00FC2BF0" w:rsidRDefault="0092607D" w:rsidP="0092607D">
      <w:pPr>
        <w:framePr w:w="9811" w:h="14592" w:hRule="exact" w:wrap="none" w:vAnchor="page" w:hAnchor="page" w:x="788" w:y="1088"/>
        <w:widowControl w:val="0"/>
        <w:spacing w:after="0" w:line="254"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2.9. При нарушении технологии приготовления пищи, а также в случае неготовности, блюдо</w:t>
      </w:r>
      <w:proofErr w:type="gramStart"/>
      <w:r w:rsidRPr="00FC2BF0">
        <w:rPr>
          <w:rFonts w:ascii="Times New Roman" w:eastAsia="Times New Roman" w:hAnsi="Times New Roman" w:cs="Times New Roman"/>
          <w:color w:val="000000"/>
          <w:sz w:val="24"/>
          <w:szCs w:val="24"/>
          <w:lang w:eastAsia="ru-RU" w:bidi="ru-RU"/>
        </w:rPr>
        <w:t xml:space="preserve"> </w:t>
      </w:r>
      <w:r w:rsidRPr="00FC2BF0">
        <w:rPr>
          <w:rFonts w:ascii="Tahoma" w:eastAsia="Tahoma" w:hAnsi="Tahoma" w:cs="Tahoma"/>
          <w:color w:val="000000"/>
          <w:sz w:val="14"/>
          <w:szCs w:val="14"/>
          <w:lang w:eastAsia="ru-RU" w:bidi="ru-RU"/>
        </w:rPr>
        <w:t>К</w:t>
      </w:r>
      <w:proofErr w:type="gramEnd"/>
      <w:r w:rsidRPr="00FC2BF0">
        <w:rPr>
          <w:rFonts w:ascii="Tahoma" w:eastAsia="Tahoma" w:hAnsi="Tahoma" w:cs="Tahoma"/>
          <w:color w:val="000000"/>
          <w:sz w:val="14"/>
          <w:szCs w:val="14"/>
          <w:lang w:eastAsia="ru-RU" w:bidi="ru-RU"/>
        </w:rPr>
        <w:t xml:space="preserve"> </w:t>
      </w:r>
      <w:r w:rsidRPr="00FC2BF0">
        <w:rPr>
          <w:rFonts w:ascii="Times New Roman" w:eastAsia="Times New Roman" w:hAnsi="Times New Roman" w:cs="Times New Roman"/>
          <w:color w:val="000000"/>
          <w:sz w:val="24"/>
          <w:szCs w:val="24"/>
          <w:lang w:eastAsia="ru-RU" w:bidi="ru-RU"/>
        </w:rPr>
        <w:t>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r w:rsidRPr="00FC2BF0">
        <w:rPr>
          <w:rFonts w:ascii="Times New Roman" w:eastAsia="Times New Roman" w:hAnsi="Times New Roman" w:cs="Times New Roman"/>
          <w:color w:val="000000"/>
          <w:sz w:val="24"/>
          <w:szCs w:val="24"/>
          <w:lang w:eastAsia="ru-RU" w:bidi="ru-RU"/>
        </w:rPr>
        <w:tab/>
      </w:r>
    </w:p>
    <w:p w:rsidR="0092607D" w:rsidRPr="00FC2BF0" w:rsidRDefault="0092607D" w:rsidP="0092607D">
      <w:pPr>
        <w:framePr w:w="9811" w:h="14592" w:hRule="exact" w:wrap="none" w:vAnchor="page" w:hAnchor="page" w:x="788" w:y="1088"/>
        <w:widowControl w:val="0"/>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2.10. Комиссия составляет акты на списание продуктов, невостребованных порций, оставшихся </w:t>
      </w:r>
    </w:p>
    <w:p w:rsidR="0092607D" w:rsidRPr="00FC2BF0" w:rsidRDefault="0092607D" w:rsidP="0092607D">
      <w:pPr>
        <w:framePr w:w="9811" w:h="14592" w:hRule="exact" w:wrap="none" w:vAnchor="page" w:hAnchor="page" w:x="788" w:y="1088"/>
        <w:widowControl w:val="0"/>
        <w:tabs>
          <w:tab w:val="left" w:pos="8917"/>
        </w:tabs>
        <w:spacing w:after="0" w:line="240" w:lineRule="auto"/>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 причине отсутствия детей.</w:t>
      </w:r>
      <w:r w:rsidRPr="00FC2BF0">
        <w:rPr>
          <w:rFonts w:ascii="Times New Roman" w:eastAsia="Times New Roman" w:hAnsi="Times New Roman" w:cs="Times New Roman"/>
          <w:color w:val="000000"/>
          <w:sz w:val="24"/>
          <w:szCs w:val="24"/>
          <w:lang w:eastAsia="ru-RU" w:bidi="ru-RU"/>
        </w:rPr>
        <w:tab/>
      </w:r>
      <w:r w:rsidRPr="00FC2BF0">
        <w:rPr>
          <w:rFonts w:ascii="Times New Roman" w:eastAsia="Times New Roman" w:hAnsi="Times New Roman" w:cs="Times New Roman"/>
          <w:color w:val="000000"/>
          <w:sz w:val="24"/>
          <w:szCs w:val="24"/>
          <w:vertAlign w:val="superscript"/>
          <w:lang w:val="en-US" w:bidi="en-US"/>
        </w:rPr>
        <w:t>F</w:t>
      </w:r>
    </w:p>
    <w:p w:rsidR="0092607D" w:rsidRPr="00FC2BF0" w:rsidRDefault="0092607D" w:rsidP="0092607D">
      <w:pPr>
        <w:framePr w:w="9811" w:h="14592" w:hRule="exact" w:wrap="none" w:vAnchor="page" w:hAnchor="page" w:x="788" w:y="1088"/>
        <w:widowControl w:val="0"/>
        <w:spacing w:after="0" w:line="240" w:lineRule="auto"/>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2.11. При выявлении нарушений комиссия составляет акт за подписью всех членов.</w:t>
      </w:r>
    </w:p>
    <w:p w:rsidR="0092607D" w:rsidRPr="00FC2BF0" w:rsidRDefault="0092607D" w:rsidP="0092607D">
      <w:pPr>
        <w:framePr w:w="9811" w:h="14592" w:hRule="exact" w:wrap="none" w:vAnchor="page" w:hAnchor="page" w:x="788" w:y="1088"/>
        <w:widowControl w:val="0"/>
        <w:spacing w:after="0" w:line="240" w:lineRule="auto"/>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2.12. Комиссия вносит предложения по улучшению питания детей в общеобразовательной организации.</w:t>
      </w:r>
    </w:p>
    <w:p w:rsidR="0092607D" w:rsidRPr="00FC2BF0" w:rsidRDefault="0092607D" w:rsidP="0092607D">
      <w:pPr>
        <w:framePr w:w="9811" w:h="14592" w:hRule="exact" w:wrap="none" w:vAnchor="page" w:hAnchor="page" w:x="788" w:y="1088"/>
        <w:widowControl w:val="0"/>
        <w:spacing w:after="0" w:line="240" w:lineRule="auto"/>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2.13. Комиссия </w:t>
      </w:r>
      <w:proofErr w:type="gramStart"/>
      <w:r w:rsidRPr="00FC2BF0">
        <w:rPr>
          <w:rFonts w:ascii="Times New Roman" w:eastAsia="Times New Roman" w:hAnsi="Times New Roman" w:cs="Times New Roman"/>
          <w:color w:val="000000"/>
          <w:sz w:val="24"/>
          <w:szCs w:val="24"/>
          <w:lang w:eastAsia="ru-RU" w:bidi="ru-RU"/>
        </w:rPr>
        <w:t>отчитывается о результатах</w:t>
      </w:r>
      <w:proofErr w:type="gramEnd"/>
      <w:r w:rsidRPr="00FC2BF0">
        <w:rPr>
          <w:rFonts w:ascii="Times New Roman" w:eastAsia="Times New Roman" w:hAnsi="Times New Roman" w:cs="Times New Roman"/>
          <w:color w:val="000000"/>
          <w:sz w:val="24"/>
          <w:szCs w:val="24"/>
          <w:lang w:eastAsia="ru-RU" w:bidi="ru-RU"/>
        </w:rPr>
        <w:t xml:space="preserve"> своей контрольной деятельности на административных совещаниях, педсоветах, заседаниях родительского комитета.</w:t>
      </w:r>
    </w:p>
    <w:p w:rsidR="0092607D" w:rsidRPr="00FC2BF0" w:rsidRDefault="0092607D" w:rsidP="0092607D">
      <w:pPr>
        <w:framePr w:w="9811" w:h="14592" w:hRule="exact" w:wrap="none" w:vAnchor="page" w:hAnchor="page" w:x="788" w:y="1088"/>
        <w:widowControl w:val="0"/>
        <w:tabs>
          <w:tab w:val="left" w:pos="354"/>
          <w:tab w:val="left" w:pos="8917"/>
        </w:tabs>
        <w:spacing w:after="130" w:line="240" w:lineRule="exact"/>
        <w:jc w:val="both"/>
        <w:rPr>
          <w:rFonts w:ascii="Times New Roman" w:eastAsia="Times New Roman" w:hAnsi="Times New Roman" w:cs="Times New Roman"/>
          <w:b/>
          <w:bCs/>
          <w:color w:val="000000"/>
          <w:sz w:val="24"/>
          <w:szCs w:val="24"/>
          <w:lang w:eastAsia="ru-RU" w:bidi="ru-RU"/>
        </w:rPr>
      </w:pPr>
      <w:r w:rsidRPr="00FC2BF0">
        <w:rPr>
          <w:rFonts w:ascii="Times New Roman" w:eastAsia="Times New Roman" w:hAnsi="Times New Roman" w:cs="Times New Roman"/>
          <w:b/>
          <w:bCs/>
          <w:color w:val="000000"/>
          <w:sz w:val="24"/>
          <w:szCs w:val="24"/>
          <w:lang w:eastAsia="ru-RU" w:bidi="ru-RU"/>
        </w:rPr>
        <w:t>3. Оценка организации питания в школе</w:t>
      </w:r>
      <w:r w:rsidRPr="00FC2BF0">
        <w:rPr>
          <w:rFonts w:ascii="Times New Roman" w:eastAsia="Times New Roman" w:hAnsi="Times New Roman" w:cs="Times New Roman"/>
          <w:b/>
          <w:bCs/>
          <w:color w:val="000000"/>
          <w:sz w:val="24"/>
          <w:szCs w:val="24"/>
          <w:lang w:eastAsia="ru-RU" w:bidi="ru-RU"/>
        </w:rPr>
        <w:tab/>
        <w:t>*</w:t>
      </w:r>
    </w:p>
    <w:p w:rsidR="0092607D" w:rsidRPr="00FC2BF0" w:rsidRDefault="0092607D" w:rsidP="0092607D">
      <w:pPr>
        <w:framePr w:w="9811" w:h="14592" w:hRule="exact" w:wrap="none" w:vAnchor="page" w:hAnchor="page" w:x="788" w:y="1088"/>
        <w:widowControl w:val="0"/>
        <w:tabs>
          <w:tab w:val="left" w:pos="6269"/>
        </w:tabs>
        <w:spacing w:after="83" w:line="302"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3.1. Комиссия в полном составе ежедневно приходит на снятие </w:t>
      </w:r>
      <w:proofErr w:type="spellStart"/>
      <w:r w:rsidRPr="00FC2BF0">
        <w:rPr>
          <w:rFonts w:ascii="Times New Roman" w:eastAsia="Times New Roman" w:hAnsi="Times New Roman" w:cs="Times New Roman"/>
          <w:color w:val="000000"/>
          <w:sz w:val="24"/>
          <w:szCs w:val="24"/>
          <w:lang w:eastAsia="ru-RU" w:bidi="ru-RU"/>
        </w:rPr>
        <w:t>бракеражной</w:t>
      </w:r>
      <w:proofErr w:type="spellEnd"/>
      <w:r w:rsidRPr="00FC2BF0">
        <w:rPr>
          <w:rFonts w:ascii="Times New Roman" w:eastAsia="Times New Roman" w:hAnsi="Times New Roman" w:cs="Times New Roman"/>
          <w:color w:val="000000"/>
          <w:sz w:val="24"/>
          <w:szCs w:val="24"/>
          <w:lang w:eastAsia="ru-RU" w:bidi="ru-RU"/>
        </w:rPr>
        <w:t xml:space="preserve"> пробы за 30 минут до начала раздачи готовой пищи, предварительно ознакомившись с основным и ежедневным меню.</w:t>
      </w:r>
    </w:p>
    <w:p w:rsidR="0092607D" w:rsidRPr="00FC2BF0" w:rsidRDefault="0092607D" w:rsidP="0092607D">
      <w:pPr>
        <w:framePr w:w="9811" w:h="14592" w:hRule="exact" w:wrap="none" w:vAnchor="page" w:hAnchor="page" w:x="788" w:y="1088"/>
        <w:widowControl w:val="0"/>
        <w:tabs>
          <w:tab w:val="left" w:pos="531"/>
        </w:tabs>
        <w:spacing w:after="0" w:line="274"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w:t>
      </w:r>
    </w:p>
    <w:p w:rsidR="0092607D" w:rsidRPr="00FC2BF0" w:rsidRDefault="0092607D" w:rsidP="0092607D">
      <w:pPr>
        <w:framePr w:w="9811" w:h="14592" w:hRule="exact" w:wrap="none" w:vAnchor="page" w:hAnchor="page" w:x="788" w:y="1088"/>
        <w:widowControl w:val="0"/>
        <w:tabs>
          <w:tab w:val="left" w:pos="531"/>
        </w:tabs>
        <w:spacing w:after="0" w:line="274"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3.3. </w:t>
      </w:r>
      <w:proofErr w:type="spellStart"/>
      <w:r w:rsidRPr="00FC2BF0">
        <w:rPr>
          <w:rFonts w:ascii="Times New Roman" w:eastAsia="Times New Roman" w:hAnsi="Times New Roman" w:cs="Times New Roman"/>
          <w:color w:val="000000"/>
          <w:sz w:val="24"/>
          <w:szCs w:val="24"/>
          <w:lang w:eastAsia="ru-RU" w:bidi="ru-RU"/>
        </w:rPr>
        <w:t>Бракеражную</w:t>
      </w:r>
      <w:proofErr w:type="spellEnd"/>
      <w:r w:rsidRPr="00FC2BF0">
        <w:rPr>
          <w:rFonts w:ascii="Times New Roman" w:eastAsia="Times New Roman" w:hAnsi="Times New Roman" w:cs="Times New Roman"/>
          <w:color w:val="000000"/>
          <w:sz w:val="24"/>
          <w:szCs w:val="24"/>
          <w:lang w:eastAsia="ru-RU" w:bidi="ru-RU"/>
        </w:rPr>
        <w:t xml:space="preserve"> пробу берут из общего котла (кастрюли), предварительно перемешав тщательно пищу в котле.</w:t>
      </w:r>
    </w:p>
    <w:p w:rsidR="0092607D" w:rsidRPr="00FC2BF0" w:rsidRDefault="0092607D" w:rsidP="0092607D">
      <w:pPr>
        <w:framePr w:w="9811" w:h="14592" w:hRule="exact" w:wrap="none" w:vAnchor="page" w:hAnchor="page" w:x="788" w:y="1088"/>
        <w:widowControl w:val="0"/>
        <w:tabs>
          <w:tab w:val="left" w:pos="9358"/>
        </w:tabs>
        <w:spacing w:after="0" w:line="245"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92607D" w:rsidRPr="00FC2BF0" w:rsidRDefault="0092607D" w:rsidP="0092607D">
      <w:pPr>
        <w:framePr w:w="9811" w:h="14592" w:hRule="exact" w:wrap="none" w:vAnchor="page" w:hAnchor="page" w:x="788" w:y="1088"/>
        <w:widowControl w:val="0"/>
        <w:tabs>
          <w:tab w:val="left" w:pos="9358"/>
        </w:tabs>
        <w:spacing w:after="0" w:line="245"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92607D" w:rsidRPr="00FC2BF0" w:rsidRDefault="0092607D" w:rsidP="0092607D">
      <w:pPr>
        <w:framePr w:w="9811" w:h="14592" w:hRule="exact" w:wrap="none" w:vAnchor="page" w:hAnchor="page" w:x="788" w:y="1088"/>
        <w:widowControl w:val="0"/>
        <w:spacing w:after="37" w:line="230"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 6 Органолептическая оценка дается на каждое блюдо отдельно (температура, внешний вид, запах, вкус, готовность и доброкачественность).</w:t>
      </w:r>
    </w:p>
    <w:p w:rsidR="0092607D" w:rsidRPr="00FC2BF0" w:rsidRDefault="0092607D" w:rsidP="0092607D">
      <w:pPr>
        <w:framePr w:w="9811" w:h="14592" w:hRule="exact" w:wrap="none" w:vAnchor="page" w:hAnchor="page" w:x="788" w:y="1088"/>
        <w:widowControl w:val="0"/>
        <w:spacing w:after="0" w:line="259" w:lineRule="exact"/>
        <w:ind w:right="180"/>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92607D" w:rsidRPr="00FC2BF0" w:rsidRDefault="0092607D" w:rsidP="0092607D">
      <w:pPr>
        <w:widowControl w:val="0"/>
        <w:spacing w:after="0" w:line="240" w:lineRule="auto"/>
        <w:rPr>
          <w:rFonts w:ascii="Arial Unicode MS" w:eastAsia="Arial Unicode MS" w:hAnsi="Arial Unicode MS" w:cs="Arial Unicode MS"/>
          <w:color w:val="000000"/>
          <w:sz w:val="2"/>
          <w:szCs w:val="2"/>
          <w:lang w:eastAsia="ru-RU" w:bidi="ru-RU"/>
        </w:rPr>
        <w:sectPr w:rsidR="0092607D" w:rsidRPr="00FC2BF0">
          <w:pgSz w:w="11900" w:h="16840"/>
          <w:pgMar w:top="360" w:right="360" w:bottom="360" w:left="360" w:header="0" w:footer="3" w:gutter="0"/>
          <w:cols w:space="720"/>
          <w:noEndnote/>
          <w:docGrid w:linePitch="360"/>
        </w:sectPr>
      </w:pPr>
    </w:p>
    <w:p w:rsidR="0092607D" w:rsidRPr="00FC2BF0" w:rsidRDefault="0092607D" w:rsidP="0092607D">
      <w:pPr>
        <w:framePr w:w="9667" w:h="14130" w:hRule="exact" w:wrap="none" w:vAnchor="page" w:hAnchor="page" w:x="860" w:y="1051"/>
        <w:widowControl w:val="0"/>
        <w:numPr>
          <w:ilvl w:val="0"/>
          <w:numId w:val="6"/>
        </w:numPr>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 xml:space="preserve">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92607D" w:rsidRPr="00FC2BF0" w:rsidRDefault="0092607D" w:rsidP="0092607D">
      <w:pPr>
        <w:framePr w:w="9667" w:h="14130" w:hRule="exact" w:wrap="none" w:vAnchor="page" w:hAnchor="page" w:x="860" w:y="1051"/>
        <w:widowControl w:val="0"/>
        <w:numPr>
          <w:ilvl w:val="0"/>
          <w:numId w:val="6"/>
        </w:numPr>
        <w:tabs>
          <w:tab w:val="left" w:pos="457"/>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FC2BF0">
        <w:rPr>
          <w:rFonts w:ascii="Times New Roman" w:eastAsia="Times New Roman" w:hAnsi="Times New Roman" w:cs="Times New Roman"/>
          <w:color w:val="000000"/>
          <w:sz w:val="24"/>
          <w:szCs w:val="24"/>
          <w:lang w:eastAsia="ru-RU" w:bidi="ru-RU"/>
        </w:rPr>
        <w:t xml:space="preserve"> Такое блюдо не допускается к раздаче, и комиссия ставит свои подписи напротив выставленной оценки под записью «К раздаче не допускаю».</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Оценка качества блюд и кулинарных изделий заносится в журнал установленной формы и оформляется подписями всех членов комиссии.</w:t>
      </w:r>
    </w:p>
    <w:p w:rsidR="0092607D" w:rsidRPr="00FC2BF0" w:rsidRDefault="0092607D" w:rsidP="0092607D">
      <w:pPr>
        <w:framePr w:w="9667" w:h="14130" w:hRule="exact" w:wrap="none" w:vAnchor="page" w:hAnchor="page" w:x="860" w:y="1051"/>
        <w:widowControl w:val="0"/>
        <w:numPr>
          <w:ilvl w:val="0"/>
          <w:numId w:val="6"/>
        </w:numPr>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Оценка качества продукции </w:t>
      </w:r>
      <w:proofErr w:type="gramStart"/>
      <w:r w:rsidRPr="00FC2BF0">
        <w:rPr>
          <w:rFonts w:ascii="Times New Roman" w:eastAsia="Times New Roman" w:hAnsi="Times New Roman" w:cs="Times New Roman"/>
          <w:color w:val="000000"/>
          <w:sz w:val="24"/>
          <w:szCs w:val="24"/>
          <w:lang w:eastAsia="ru-RU" w:bidi="ru-RU"/>
        </w:rPr>
        <w:t>заносится</w:t>
      </w:r>
      <w:proofErr w:type="gramEnd"/>
      <w:r w:rsidRPr="00FC2BF0">
        <w:rPr>
          <w:rFonts w:ascii="Times New Roman" w:eastAsia="Times New Roman" w:hAnsi="Times New Roman" w:cs="Times New Roman"/>
          <w:color w:val="000000"/>
          <w:sz w:val="24"/>
          <w:szCs w:val="24"/>
          <w:lang w:eastAsia="ru-RU" w:bidi="ru-RU"/>
        </w:rPr>
        <w:t xml:space="preserve"> в журнал бракеража готовой пищевой продукции до начала выдачи готовой пищи. В журнале отмечают результат пробы каждого блюда, а не рациона в целом.</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Основными формами работы комиссии являются:</w:t>
      </w:r>
    </w:p>
    <w:p w:rsidR="0092607D" w:rsidRPr="00FC2BF0" w:rsidRDefault="0092607D" w:rsidP="0092607D">
      <w:pPr>
        <w:framePr w:w="9667" w:h="14130" w:hRule="exact" w:wrap="none" w:vAnchor="page" w:hAnchor="page" w:x="860" w:y="1051"/>
        <w:widowControl w:val="0"/>
        <w:numPr>
          <w:ilvl w:val="0"/>
          <w:numId w:val="2"/>
        </w:numPr>
        <w:tabs>
          <w:tab w:val="left" w:pos="709"/>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совещания, которые проводятся 1 раз в квартал;</w:t>
      </w:r>
    </w:p>
    <w:p w:rsidR="0092607D" w:rsidRPr="00FC2BF0" w:rsidRDefault="0092607D" w:rsidP="0092607D">
      <w:pPr>
        <w:framePr w:w="9667" w:h="14130" w:hRule="exact" w:wrap="none" w:vAnchor="page" w:hAnchor="page" w:x="860" w:y="1051"/>
        <w:widowControl w:val="0"/>
        <w:numPr>
          <w:ilvl w:val="0"/>
          <w:numId w:val="2"/>
        </w:numPr>
        <w:tabs>
          <w:tab w:val="left" w:pos="709"/>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контроль, осуществляемый директором школы, членами комиссии, согласно плану производственного </w:t>
      </w:r>
      <w:proofErr w:type="gramStart"/>
      <w:r w:rsidRPr="00FC2BF0">
        <w:rPr>
          <w:rFonts w:ascii="Times New Roman" w:eastAsia="Times New Roman" w:hAnsi="Times New Roman" w:cs="Times New Roman"/>
          <w:color w:val="000000"/>
          <w:sz w:val="24"/>
          <w:szCs w:val="24"/>
          <w:lang w:eastAsia="ru-RU" w:bidi="ru-RU"/>
        </w:rPr>
        <w:t>контроля за</w:t>
      </w:r>
      <w:proofErr w:type="gramEnd"/>
      <w:r w:rsidRPr="00FC2BF0">
        <w:rPr>
          <w:rFonts w:ascii="Times New Roman" w:eastAsia="Times New Roman" w:hAnsi="Times New Roman" w:cs="Times New Roman"/>
          <w:color w:val="000000"/>
          <w:sz w:val="24"/>
          <w:szCs w:val="24"/>
          <w:lang w:eastAsia="ru-RU" w:bidi="ru-RU"/>
        </w:rPr>
        <w:t xml:space="preserve"> организацией и качеством питания в общеобразовательной организации.</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p>
    <w:p w:rsidR="0092607D" w:rsidRPr="00FC2BF0" w:rsidRDefault="0092607D" w:rsidP="0092607D">
      <w:pPr>
        <w:framePr w:w="9667" w:h="14130" w:hRule="exact" w:wrap="none" w:vAnchor="page" w:hAnchor="page" w:x="860" w:y="1051"/>
        <w:widowControl w:val="0"/>
        <w:numPr>
          <w:ilvl w:val="0"/>
          <w:numId w:val="6"/>
        </w:numPr>
        <w:tabs>
          <w:tab w:val="left" w:pos="604"/>
        </w:tabs>
        <w:spacing w:after="0" w:line="274" w:lineRule="exact"/>
        <w:jc w:val="both"/>
        <w:rPr>
          <w:rFonts w:ascii="Times New Roman" w:eastAsia="Times New Roman" w:hAnsi="Times New Roman" w:cs="Times New Roman"/>
          <w:color w:val="000000"/>
          <w:sz w:val="24"/>
          <w:szCs w:val="24"/>
          <w:lang w:eastAsia="ru-RU" w:bidi="ru-RU"/>
        </w:rPr>
        <w:sectPr w:rsidR="0092607D" w:rsidRPr="00FC2BF0">
          <w:pgSz w:w="11900" w:h="16840"/>
          <w:pgMar w:top="360" w:right="360" w:bottom="360" w:left="360" w:header="0" w:footer="3" w:gutter="0"/>
          <w:cols w:space="720"/>
          <w:noEndnote/>
          <w:docGrid w:linePitch="360"/>
        </w:sectPr>
      </w:pPr>
      <w:r w:rsidRPr="00FC2BF0">
        <w:rPr>
          <w:rFonts w:ascii="Times New Roman" w:eastAsia="Times New Roman" w:hAnsi="Times New Roman" w:cs="Times New Roman"/>
          <w:color w:val="000000"/>
          <w:sz w:val="24"/>
          <w:szCs w:val="24"/>
          <w:lang w:eastAsia="ru-RU" w:bidi="ru-RU"/>
        </w:rPr>
        <w:t>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w:t>
      </w:r>
    </w:p>
    <w:p w:rsidR="0092607D" w:rsidRPr="00FC2BF0" w:rsidRDefault="0092607D" w:rsidP="0092607D">
      <w:pPr>
        <w:framePr w:w="9634" w:h="14436" w:hRule="exact" w:wrap="none" w:vAnchor="page" w:hAnchor="page" w:x="1336" w:y="1051"/>
        <w:widowControl w:val="0"/>
        <w:tabs>
          <w:tab w:val="left" w:pos="604"/>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92607D" w:rsidRPr="00FC2BF0" w:rsidRDefault="0092607D" w:rsidP="0092607D">
      <w:pPr>
        <w:framePr w:w="9634" w:h="14436" w:hRule="exact" w:wrap="none" w:vAnchor="page" w:hAnchor="page" w:x="1336" w:y="1051"/>
        <w:widowControl w:val="0"/>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Примерный перечень вопросов, подлежащих контролю и рассмотрению:</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оценка органолептических свой</w:t>
      </w:r>
      <w:proofErr w:type="gramStart"/>
      <w:r w:rsidRPr="00FC2BF0">
        <w:rPr>
          <w:rFonts w:ascii="Times New Roman" w:eastAsia="Times New Roman" w:hAnsi="Times New Roman" w:cs="Times New Roman"/>
          <w:color w:val="000000"/>
          <w:sz w:val="24"/>
          <w:szCs w:val="24"/>
          <w:lang w:eastAsia="ru-RU" w:bidi="ru-RU"/>
        </w:rPr>
        <w:t>ств пр</w:t>
      </w:r>
      <w:proofErr w:type="gramEnd"/>
      <w:r w:rsidRPr="00FC2BF0">
        <w:rPr>
          <w:rFonts w:ascii="Times New Roman" w:eastAsia="Times New Roman" w:hAnsi="Times New Roman" w:cs="Times New Roman"/>
          <w:color w:val="000000"/>
          <w:sz w:val="24"/>
          <w:szCs w:val="24"/>
          <w:lang w:eastAsia="ru-RU" w:bidi="ru-RU"/>
        </w:rPr>
        <w:t>иготовленной пищи;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предотвращение пищевых отравлений;</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предотвращение желудочно-кишечных заболеваний;</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соблюдением технологии приготовления пищи;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обеспечение санитарии и гигиены на пищеблоке;</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организацией сбалансированного безопасного питания;</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хранением и реализацией пищевых продуктов;</w:t>
      </w:r>
    </w:p>
    <w:p w:rsidR="0092607D" w:rsidRPr="00FC2BF0" w:rsidRDefault="0092607D" w:rsidP="0092607D">
      <w:pPr>
        <w:framePr w:w="9634" w:h="14436" w:hRule="exact" w:wrap="none" w:vAnchor="page" w:hAnchor="page" w:x="1336" w:y="1051"/>
        <w:widowControl w:val="0"/>
        <w:numPr>
          <w:ilvl w:val="0"/>
          <w:numId w:val="2"/>
        </w:numPr>
        <w:tabs>
          <w:tab w:val="left" w:pos="760"/>
          <w:tab w:val="left" w:pos="5462"/>
          <w:tab w:val="left" w:pos="6678"/>
          <w:tab w:val="left" w:pos="8050"/>
          <w:tab w:val="left" w:pos="8473"/>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качеством поступающих пищевых продуктов и наличием сопроводительных документов;</w:t>
      </w:r>
    </w:p>
    <w:p w:rsidR="0092607D" w:rsidRPr="00FC2BF0" w:rsidRDefault="0092607D" w:rsidP="0092607D">
      <w:pPr>
        <w:framePr w:w="9634" w:h="14436" w:hRule="exact" w:wrap="none" w:vAnchor="page" w:hAnchor="page" w:x="1336" w:y="1051"/>
        <w:widowControl w:val="0"/>
        <w:numPr>
          <w:ilvl w:val="0"/>
          <w:numId w:val="2"/>
        </w:numPr>
        <w:tabs>
          <w:tab w:val="left" w:pos="760"/>
          <w:tab w:val="left" w:pos="5462"/>
          <w:tab w:val="left" w:pos="6662"/>
          <w:tab w:val="left" w:pos="8045"/>
          <w:tab w:val="left" w:pos="8467"/>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ведение журналов бракеража готовой пищевой продукции и бракеража скоропортящейся пищевой продукции;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качеством готовых блюд и соблюдением объема порций;</w:t>
      </w:r>
    </w:p>
    <w:p w:rsidR="0092607D" w:rsidRPr="00FC2BF0" w:rsidRDefault="0092607D" w:rsidP="0092607D">
      <w:pPr>
        <w:framePr w:w="9634" w:h="14436" w:hRule="exact" w:wrap="none" w:vAnchor="page" w:hAnchor="page" w:x="1336" w:y="1051"/>
        <w:widowControl w:val="0"/>
        <w:numPr>
          <w:ilvl w:val="0"/>
          <w:numId w:val="2"/>
        </w:numPr>
        <w:tabs>
          <w:tab w:val="left" w:pos="760"/>
          <w:tab w:val="left" w:pos="8748"/>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выполнением норм питания и витаминизацией пищи; </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соблюдением питьевого режима;</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закладкой основных продуктов питания;</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FC2BF0">
        <w:rPr>
          <w:rFonts w:ascii="Times New Roman" w:eastAsia="Times New Roman" w:hAnsi="Times New Roman" w:cs="Times New Roman"/>
          <w:color w:val="000000"/>
          <w:sz w:val="24"/>
          <w:szCs w:val="24"/>
          <w:lang w:eastAsia="ru-RU" w:bidi="ru-RU"/>
        </w:rPr>
        <w:t>контроль за</w:t>
      </w:r>
      <w:proofErr w:type="gramEnd"/>
      <w:r w:rsidRPr="00FC2BF0">
        <w:rPr>
          <w:rFonts w:ascii="Times New Roman" w:eastAsia="Times New Roman" w:hAnsi="Times New Roman" w:cs="Times New Roman"/>
          <w:color w:val="000000"/>
          <w:sz w:val="24"/>
          <w:szCs w:val="24"/>
          <w:lang w:eastAsia="ru-RU" w:bidi="ru-RU"/>
        </w:rPr>
        <w:t xml:space="preserve"> отбором суточной пробы.</w:t>
      </w:r>
    </w:p>
    <w:p w:rsidR="0092607D" w:rsidRPr="00FC2BF0" w:rsidRDefault="0092607D" w:rsidP="0092607D">
      <w:pPr>
        <w:framePr w:w="9634" w:h="14436" w:hRule="exact" w:wrap="none" w:vAnchor="page" w:hAnchor="page" w:x="1336" w:y="1051"/>
        <w:widowControl w:val="0"/>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w:t>
      </w:r>
    </w:p>
    <w:p w:rsidR="0092607D" w:rsidRPr="00FC2BF0" w:rsidRDefault="0092607D" w:rsidP="0092607D">
      <w:pPr>
        <w:framePr w:w="9634" w:h="14436" w:hRule="exact" w:wrap="none" w:vAnchor="page" w:hAnchor="page" w:x="1336" w:y="1051"/>
        <w:widowControl w:val="0"/>
        <w:spacing w:after="24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3.19. 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92607D" w:rsidRPr="00FC2BF0" w:rsidRDefault="0092607D" w:rsidP="0092607D">
      <w:pPr>
        <w:framePr w:w="9634" w:h="14436" w:hRule="exact" w:wrap="none" w:vAnchor="page" w:hAnchor="page" w:x="1336" w:y="1051"/>
        <w:widowControl w:val="0"/>
        <w:tabs>
          <w:tab w:val="left" w:pos="355"/>
        </w:tabs>
        <w:spacing w:after="0" w:line="274" w:lineRule="exact"/>
        <w:jc w:val="both"/>
        <w:outlineLvl w:val="7"/>
        <w:rPr>
          <w:rFonts w:ascii="Times New Roman" w:eastAsia="Times New Roman" w:hAnsi="Times New Roman" w:cs="Times New Roman"/>
          <w:b/>
          <w:bCs/>
          <w:color w:val="000000"/>
          <w:sz w:val="24"/>
          <w:szCs w:val="24"/>
          <w:lang w:eastAsia="ru-RU" w:bidi="ru-RU"/>
        </w:rPr>
      </w:pPr>
      <w:bookmarkStart w:id="1" w:name="bookmark5"/>
      <w:r w:rsidRPr="00FC2BF0">
        <w:rPr>
          <w:rFonts w:ascii="Times New Roman" w:eastAsia="Times New Roman" w:hAnsi="Times New Roman" w:cs="Times New Roman"/>
          <w:b/>
          <w:bCs/>
          <w:color w:val="000000"/>
          <w:sz w:val="24"/>
          <w:szCs w:val="24"/>
          <w:lang w:eastAsia="ru-RU" w:bidi="ru-RU"/>
        </w:rPr>
        <w:t>4. Права, обязанности, ответственность комиссии</w:t>
      </w:r>
      <w:bookmarkEnd w:id="1"/>
    </w:p>
    <w:p w:rsidR="0092607D" w:rsidRPr="00FC2BF0" w:rsidRDefault="0092607D" w:rsidP="0092607D">
      <w:pPr>
        <w:framePr w:w="9634" w:h="14436" w:hRule="exact" w:wrap="none" w:vAnchor="page" w:hAnchor="page" w:x="1336" w:y="1051"/>
        <w:widowControl w:val="0"/>
        <w:numPr>
          <w:ilvl w:val="0"/>
          <w:numId w:val="7"/>
        </w:numPr>
        <w:tabs>
          <w:tab w:val="left" w:pos="52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u w:val="single"/>
          <w:lang w:eastAsia="ru-RU" w:bidi="ru-RU"/>
        </w:rPr>
        <w:t>Комиссия имеет право:</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выносить на обсуждение конкретные предложения по организации питания в школе;</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контролировать выполнение принятых решений;</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направлять при необходимости продукцию на исследование в санитарно-технологическую пищевую лабораторию;</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составлять инвентаризационные ведомости и акты на списание невостребованных порций, недоброкачественных продуктов;</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давать рекомендации, направленные на улучшение питания </w:t>
      </w:r>
      <w:proofErr w:type="gramStart"/>
      <w:r w:rsidRPr="00FC2BF0">
        <w:rPr>
          <w:rFonts w:ascii="Times New Roman" w:eastAsia="Times New Roman" w:hAnsi="Times New Roman" w:cs="Times New Roman"/>
          <w:color w:val="000000"/>
          <w:sz w:val="24"/>
          <w:szCs w:val="24"/>
          <w:lang w:eastAsia="ru-RU" w:bidi="ru-RU"/>
        </w:rPr>
        <w:t>в</w:t>
      </w:r>
      <w:proofErr w:type="gramEnd"/>
      <w:r w:rsidRPr="00FC2BF0">
        <w:rPr>
          <w:rFonts w:ascii="Times New Roman" w:eastAsia="Times New Roman" w:hAnsi="Times New Roman" w:cs="Times New Roman"/>
          <w:color w:val="000000"/>
          <w:sz w:val="24"/>
          <w:szCs w:val="24"/>
          <w:lang w:eastAsia="ru-RU" w:bidi="ru-RU"/>
        </w:rPr>
        <w:t xml:space="preserve"> общеобразовательной</w:t>
      </w:r>
    </w:p>
    <w:p w:rsidR="0092607D" w:rsidRPr="00FC2BF0" w:rsidRDefault="0092607D" w:rsidP="0092607D">
      <w:pPr>
        <w:framePr w:w="9634" w:h="14436" w:hRule="exact" w:wrap="none" w:vAnchor="page" w:hAnchor="page" w:x="1336" w:y="1051"/>
        <w:widowControl w:val="0"/>
        <w:spacing w:after="0" w:line="274" w:lineRule="exact"/>
        <w:ind w:left="800"/>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организации;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rsidR="0092607D" w:rsidRPr="00FC2BF0" w:rsidRDefault="0092607D" w:rsidP="0092607D">
      <w:pPr>
        <w:framePr w:w="9634" w:h="14436" w:hRule="exact" w:wrap="none" w:vAnchor="page" w:hAnchor="page" w:x="1336" w:y="1051"/>
        <w:widowControl w:val="0"/>
        <w:numPr>
          <w:ilvl w:val="0"/>
          <w:numId w:val="7"/>
        </w:numPr>
        <w:tabs>
          <w:tab w:val="left" w:pos="5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u w:val="single"/>
          <w:lang w:eastAsia="ru-RU" w:bidi="ru-RU"/>
        </w:rPr>
        <w:t>Комиссия обязана:</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контролировать соблюдение санитарно-гигиенических норм при транспортировке, доставке и разгрузке продуктов питания;</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проверять складские и другие помещения на пригодность для хранения продуктов питания, а также условия хранения продуктов;</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контролировать организацию работы на пищеблоке;</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следить за соблюдением правил личной гигиены работниками пищеблока;</w:t>
      </w:r>
    </w:p>
    <w:p w:rsidR="0092607D" w:rsidRPr="00FC2BF0" w:rsidRDefault="0092607D" w:rsidP="0092607D">
      <w:pPr>
        <w:framePr w:w="9634" w:h="14436" w:hRule="exact" w:wrap="none" w:vAnchor="page" w:hAnchor="page" w:x="1336" w:y="1051"/>
        <w:widowControl w:val="0"/>
        <w:numPr>
          <w:ilvl w:val="0"/>
          <w:numId w:val="2"/>
        </w:numPr>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 осуществлять контроль сроков реализации продуктов питания и качества приготовления пищи;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следить за правильностью составления меню;</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присутствовать при закладке основных продуктов, проверять выход блюд; *</w:t>
      </w:r>
    </w:p>
    <w:p w:rsidR="0092607D" w:rsidRPr="00FC2BF0" w:rsidRDefault="0092607D" w:rsidP="0092607D">
      <w:pPr>
        <w:framePr w:w="9634" w:h="14436" w:hRule="exact" w:wrap="none" w:vAnchor="page" w:hAnchor="page" w:x="1336" w:y="1051"/>
        <w:widowControl w:val="0"/>
        <w:numPr>
          <w:ilvl w:val="0"/>
          <w:numId w:val="2"/>
        </w:numPr>
        <w:spacing w:after="0" w:line="274" w:lineRule="exact"/>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 осуществлять контроль соответствия пищи физиологическим потребностям воспитанников в основных пищевых веществах;</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проводить органолептическую оценку готовой пищи;</w:t>
      </w:r>
    </w:p>
    <w:p w:rsidR="0092607D" w:rsidRPr="00FC2BF0" w:rsidRDefault="0092607D" w:rsidP="0092607D">
      <w:pPr>
        <w:framePr w:w="9634" w:h="14436" w:hRule="exact" w:wrap="none" w:vAnchor="page" w:hAnchor="page" w:x="1336" w:y="1051"/>
        <w:widowControl w:val="0"/>
        <w:numPr>
          <w:ilvl w:val="0"/>
          <w:numId w:val="2"/>
        </w:numPr>
        <w:tabs>
          <w:tab w:val="left" w:pos="760"/>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проверять соответствие объемов приготовленного питания объему разовых порций и</w:t>
      </w:r>
    </w:p>
    <w:p w:rsidR="0092607D" w:rsidRPr="00FC2BF0" w:rsidRDefault="0092607D" w:rsidP="0092607D">
      <w:pPr>
        <w:framePr w:w="9634" w:h="14436" w:hRule="exact" w:wrap="none" w:vAnchor="page" w:hAnchor="page" w:x="1336" w:y="1051"/>
        <w:widowControl w:val="0"/>
        <w:spacing w:after="0" w:line="274" w:lineRule="exact"/>
        <w:ind w:left="800"/>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количеству </w:t>
      </w:r>
      <w:proofErr w:type="gramStart"/>
      <w:r w:rsidRPr="00FC2BF0">
        <w:rPr>
          <w:rFonts w:ascii="Times New Roman" w:eastAsia="Times New Roman" w:hAnsi="Times New Roman" w:cs="Times New Roman"/>
          <w:color w:val="000000"/>
          <w:sz w:val="24"/>
          <w:szCs w:val="24"/>
          <w:lang w:eastAsia="ru-RU" w:bidi="ru-RU"/>
        </w:rPr>
        <w:t>обучающихся</w:t>
      </w:r>
      <w:proofErr w:type="gramEnd"/>
      <w:r w:rsidRPr="00FC2BF0">
        <w:rPr>
          <w:rFonts w:ascii="Times New Roman" w:eastAsia="Times New Roman" w:hAnsi="Times New Roman" w:cs="Times New Roman"/>
          <w:color w:val="000000"/>
          <w:sz w:val="24"/>
          <w:szCs w:val="24"/>
          <w:lang w:eastAsia="ru-RU" w:bidi="ru-RU"/>
        </w:rPr>
        <w:t>.</w:t>
      </w:r>
    </w:p>
    <w:p w:rsidR="0092607D" w:rsidRPr="00FC2BF0" w:rsidRDefault="0092607D" w:rsidP="0092607D">
      <w:pPr>
        <w:widowControl w:val="0"/>
        <w:spacing w:after="0" w:line="240" w:lineRule="auto"/>
        <w:rPr>
          <w:rFonts w:ascii="Arial Unicode MS" w:eastAsia="Arial Unicode MS" w:hAnsi="Arial Unicode MS" w:cs="Arial Unicode MS"/>
          <w:color w:val="000000"/>
          <w:sz w:val="2"/>
          <w:szCs w:val="2"/>
          <w:lang w:eastAsia="ru-RU" w:bidi="ru-RU"/>
        </w:rPr>
        <w:sectPr w:rsidR="0092607D" w:rsidRPr="00FC2BF0">
          <w:pgSz w:w="11900" w:h="16840"/>
          <w:pgMar w:top="360" w:right="360" w:bottom="360" w:left="360" w:header="0" w:footer="3" w:gutter="0"/>
          <w:cols w:space="720"/>
          <w:noEndnote/>
          <w:docGrid w:linePitch="360"/>
        </w:sectPr>
      </w:pPr>
    </w:p>
    <w:p w:rsidR="0092607D" w:rsidRPr="00FC2BF0" w:rsidRDefault="0092607D" w:rsidP="0092607D">
      <w:pPr>
        <w:framePr w:w="9610" w:h="10315" w:hRule="exact" w:wrap="none" w:vAnchor="page" w:hAnchor="page" w:x="888" w:y="1047"/>
        <w:widowControl w:val="0"/>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lastRenderedPageBreak/>
        <w:t>4.3. К</w:t>
      </w:r>
      <w:r w:rsidRPr="00FC2BF0">
        <w:rPr>
          <w:rFonts w:ascii="Times New Roman" w:eastAsia="Times New Roman" w:hAnsi="Times New Roman" w:cs="Times New Roman"/>
          <w:color w:val="000000"/>
          <w:sz w:val="24"/>
          <w:szCs w:val="24"/>
          <w:u w:val="single"/>
          <w:lang w:eastAsia="ru-RU" w:bidi="ru-RU"/>
        </w:rPr>
        <w:t>омиссия несет ответственность:</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за выполнение закрепленных за ней полномочий;</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92607D" w:rsidRPr="00FC2BF0" w:rsidRDefault="0092607D" w:rsidP="0092607D">
      <w:pPr>
        <w:framePr w:w="9610" w:h="10315" w:hRule="exact" w:wrap="none" w:vAnchor="page" w:hAnchor="page" w:x="888" w:y="1047"/>
        <w:widowControl w:val="0"/>
        <w:numPr>
          <w:ilvl w:val="0"/>
          <w:numId w:val="2"/>
        </w:numPr>
        <w:tabs>
          <w:tab w:val="left" w:pos="731"/>
        </w:tabs>
        <w:spacing w:after="24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за достоверность излагаемых фактов в учетно-отчетной документации.</w:t>
      </w:r>
    </w:p>
    <w:p w:rsidR="0092607D" w:rsidRPr="00FC2BF0" w:rsidRDefault="0092607D" w:rsidP="0092607D">
      <w:pPr>
        <w:framePr w:w="9610" w:h="10315" w:hRule="exact" w:wrap="none" w:vAnchor="page" w:hAnchor="page" w:x="888" w:y="1047"/>
        <w:widowControl w:val="0"/>
        <w:tabs>
          <w:tab w:val="left" w:pos="404"/>
        </w:tabs>
        <w:spacing w:after="0" w:line="274" w:lineRule="exact"/>
        <w:jc w:val="both"/>
        <w:outlineLvl w:val="7"/>
        <w:rPr>
          <w:rFonts w:ascii="Times New Roman" w:eastAsia="Times New Roman" w:hAnsi="Times New Roman" w:cs="Times New Roman"/>
          <w:b/>
          <w:bCs/>
          <w:color w:val="000000"/>
          <w:sz w:val="24"/>
          <w:szCs w:val="24"/>
          <w:lang w:eastAsia="ru-RU" w:bidi="ru-RU"/>
        </w:rPr>
      </w:pPr>
      <w:bookmarkStart w:id="2" w:name="bookmark6"/>
      <w:r w:rsidRPr="00FC2BF0">
        <w:rPr>
          <w:rFonts w:ascii="Times New Roman" w:eastAsia="Times New Roman" w:hAnsi="Times New Roman" w:cs="Times New Roman"/>
          <w:b/>
          <w:bCs/>
          <w:color w:val="000000"/>
          <w:sz w:val="24"/>
          <w:szCs w:val="24"/>
          <w:lang w:eastAsia="ru-RU" w:bidi="ru-RU"/>
        </w:rPr>
        <w:t>5. Делопроизводство</w:t>
      </w:r>
      <w:bookmarkEnd w:id="2"/>
    </w:p>
    <w:p w:rsidR="0092607D" w:rsidRPr="00FC2BF0" w:rsidRDefault="0092607D" w:rsidP="0092607D">
      <w:pPr>
        <w:framePr w:w="9610" w:h="10315" w:hRule="exact" w:wrap="none" w:vAnchor="page" w:hAnchor="page" w:x="888" w:y="1047"/>
        <w:widowControl w:val="0"/>
        <w:numPr>
          <w:ilvl w:val="0"/>
          <w:numId w:val="8"/>
        </w:numPr>
        <w:tabs>
          <w:tab w:val="left" w:pos="517"/>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Комиссия ведет акты на списание невостребованных порций и следующие журналы:</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Гигиенический журнал (сотрудники);</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бракеража готовой пищевой продукции;</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бракеража скоропортящейся пищевой продукции;</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учета посещаемости детей;</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учета температурного режима холодильного оборудования;</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учета температуры и влажности в складских помещениях;</w:t>
      </w:r>
    </w:p>
    <w:p w:rsidR="0092607D" w:rsidRPr="00FC2BF0" w:rsidRDefault="0092607D" w:rsidP="0092607D">
      <w:pPr>
        <w:framePr w:w="9610" w:h="10315" w:hRule="exact" w:wrap="none" w:vAnchor="page" w:hAnchor="page" w:x="888" w:y="1047"/>
        <w:widowControl w:val="0"/>
        <w:numPr>
          <w:ilvl w:val="0"/>
          <w:numId w:val="2"/>
        </w:numPr>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FC2BF0">
        <w:rPr>
          <w:rFonts w:ascii="Times New Roman" w:eastAsia="Times New Roman" w:hAnsi="Times New Roman" w:cs="Times New Roman"/>
          <w:color w:val="000000"/>
          <w:sz w:val="24"/>
          <w:szCs w:val="24"/>
          <w:lang w:eastAsia="ru-RU" w:bidi="ru-RU"/>
        </w:rPr>
        <w:t>ств пр</w:t>
      </w:r>
      <w:proofErr w:type="gramEnd"/>
      <w:r w:rsidRPr="00FC2BF0">
        <w:rPr>
          <w:rFonts w:ascii="Times New Roman" w:eastAsia="Times New Roman" w:hAnsi="Times New Roman" w:cs="Times New Roman"/>
          <w:color w:val="000000"/>
          <w:sz w:val="24"/>
          <w:szCs w:val="24"/>
          <w:lang w:eastAsia="ru-RU" w:bidi="ru-RU"/>
        </w:rPr>
        <w:t>оводится ежемесячно);</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учета работы бактерицидной лампы на пищеблоке;</w:t>
      </w:r>
    </w:p>
    <w:p w:rsidR="0092607D" w:rsidRPr="00FC2BF0" w:rsidRDefault="0092607D" w:rsidP="0092607D">
      <w:pPr>
        <w:framePr w:w="9610" w:h="10315" w:hRule="exact" w:wrap="none" w:vAnchor="page" w:hAnchor="page" w:x="888" w:y="1047"/>
        <w:widowControl w:val="0"/>
        <w:numPr>
          <w:ilvl w:val="0"/>
          <w:numId w:val="2"/>
        </w:numPr>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 генеральной уборки, ведомость учета обработки посуды, столовых приборов, оборудования;</w:t>
      </w:r>
    </w:p>
    <w:p w:rsidR="0092607D" w:rsidRPr="00FC2BF0" w:rsidRDefault="0092607D" w:rsidP="0092607D">
      <w:pPr>
        <w:framePr w:w="9610" w:h="10315" w:hRule="exact" w:wrap="none" w:vAnchor="page" w:hAnchor="page" w:x="888" w:y="1047"/>
        <w:widowControl w:val="0"/>
        <w:numPr>
          <w:ilvl w:val="0"/>
          <w:numId w:val="2"/>
        </w:numPr>
        <w:tabs>
          <w:tab w:val="left" w:pos="7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Ведомость </w:t>
      </w:r>
      <w:proofErr w:type="gramStart"/>
      <w:r w:rsidRPr="00FC2BF0">
        <w:rPr>
          <w:rFonts w:ascii="Times New Roman" w:eastAsia="Times New Roman" w:hAnsi="Times New Roman" w:cs="Times New Roman"/>
          <w:color w:val="000000"/>
          <w:sz w:val="24"/>
          <w:szCs w:val="24"/>
          <w:lang w:eastAsia="ru-RU" w:bidi="ru-RU"/>
        </w:rPr>
        <w:t>контроля за</w:t>
      </w:r>
      <w:proofErr w:type="gramEnd"/>
      <w:r w:rsidRPr="00FC2BF0">
        <w:rPr>
          <w:rFonts w:ascii="Times New Roman" w:eastAsia="Times New Roman" w:hAnsi="Times New Roman" w:cs="Times New Roman"/>
          <w:color w:val="000000"/>
          <w:sz w:val="24"/>
          <w:szCs w:val="24"/>
          <w:lang w:eastAsia="ru-RU" w:bidi="ru-RU"/>
        </w:rPr>
        <w:t xml:space="preserve"> рационом питания детей.</w:t>
      </w:r>
    </w:p>
    <w:p w:rsidR="0092607D" w:rsidRPr="00FC2BF0" w:rsidRDefault="0092607D" w:rsidP="0092607D">
      <w:pPr>
        <w:framePr w:w="9610" w:h="10315" w:hRule="exact" w:wrap="none" w:vAnchor="page" w:hAnchor="page" w:x="888" w:y="1047"/>
        <w:widowControl w:val="0"/>
        <w:numPr>
          <w:ilvl w:val="0"/>
          <w:numId w:val="8"/>
        </w:numPr>
        <w:tabs>
          <w:tab w:val="left" w:pos="526"/>
        </w:tabs>
        <w:spacing w:after="24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w:t>
      </w:r>
    </w:p>
    <w:p w:rsidR="0092607D" w:rsidRPr="00FC2BF0" w:rsidRDefault="0092607D" w:rsidP="0092607D">
      <w:pPr>
        <w:framePr w:w="9610" w:h="10315" w:hRule="exact" w:wrap="none" w:vAnchor="page" w:hAnchor="page" w:x="888" w:y="1047"/>
        <w:widowControl w:val="0"/>
        <w:numPr>
          <w:ilvl w:val="0"/>
          <w:numId w:val="5"/>
        </w:numPr>
        <w:tabs>
          <w:tab w:val="left" w:pos="404"/>
        </w:tabs>
        <w:spacing w:after="0" w:line="274" w:lineRule="exact"/>
        <w:jc w:val="both"/>
        <w:outlineLvl w:val="7"/>
        <w:rPr>
          <w:rFonts w:ascii="Times New Roman" w:eastAsia="Times New Roman" w:hAnsi="Times New Roman" w:cs="Times New Roman"/>
          <w:b/>
          <w:bCs/>
          <w:color w:val="000000"/>
          <w:sz w:val="24"/>
          <w:szCs w:val="24"/>
          <w:lang w:eastAsia="ru-RU" w:bidi="ru-RU"/>
        </w:rPr>
      </w:pPr>
      <w:bookmarkStart w:id="3" w:name="bookmark7"/>
      <w:r w:rsidRPr="00FC2BF0">
        <w:rPr>
          <w:rFonts w:ascii="Times New Roman" w:eastAsia="Times New Roman" w:hAnsi="Times New Roman" w:cs="Times New Roman"/>
          <w:b/>
          <w:bCs/>
          <w:color w:val="000000"/>
          <w:sz w:val="24"/>
          <w:szCs w:val="24"/>
          <w:lang w:eastAsia="ru-RU" w:bidi="ru-RU"/>
        </w:rPr>
        <w:t>Заключительные положения</w:t>
      </w:r>
      <w:bookmarkEnd w:id="3"/>
    </w:p>
    <w:p w:rsidR="0092607D" w:rsidRPr="00FC2BF0" w:rsidRDefault="0092607D" w:rsidP="0092607D">
      <w:pPr>
        <w:framePr w:w="9610" w:h="10315" w:hRule="exact" w:wrap="none" w:vAnchor="page" w:hAnchor="page" w:x="888" w:y="1047"/>
        <w:widowControl w:val="0"/>
        <w:numPr>
          <w:ilvl w:val="0"/>
          <w:numId w:val="9"/>
        </w:numPr>
        <w:tabs>
          <w:tab w:val="left" w:pos="52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w:t>
      </w:r>
    </w:p>
    <w:p w:rsidR="0092607D" w:rsidRPr="00FC2BF0" w:rsidRDefault="0092607D" w:rsidP="0092607D">
      <w:pPr>
        <w:framePr w:w="9610" w:h="10315" w:hRule="exact" w:wrap="none" w:vAnchor="page" w:hAnchor="page" w:x="888" w:y="1047"/>
        <w:widowControl w:val="0"/>
        <w:numPr>
          <w:ilvl w:val="0"/>
          <w:numId w:val="9"/>
        </w:numPr>
        <w:tabs>
          <w:tab w:val="left" w:pos="52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 xml:space="preserve">Все изменения и дополнения, вносимые в настоящее Положение, оформляются </w:t>
      </w:r>
      <w:proofErr w:type="gramStart"/>
      <w:r w:rsidRPr="00FC2BF0">
        <w:rPr>
          <w:rFonts w:ascii="Times New Roman" w:eastAsia="Times New Roman" w:hAnsi="Times New Roman" w:cs="Times New Roman"/>
          <w:color w:val="000000"/>
          <w:sz w:val="24"/>
          <w:szCs w:val="24"/>
          <w:lang w:eastAsia="ru-RU" w:bidi="ru-RU"/>
        </w:rPr>
        <w:t>в</w:t>
      </w:r>
      <w:proofErr w:type="gramEnd"/>
    </w:p>
    <w:p w:rsidR="0092607D" w:rsidRPr="00FC2BF0" w:rsidRDefault="0092607D" w:rsidP="0092607D">
      <w:pPr>
        <w:framePr w:w="9610" w:h="10315" w:hRule="exact" w:wrap="none" w:vAnchor="page" w:hAnchor="page" w:x="888" w:y="1047"/>
        <w:widowControl w:val="0"/>
        <w:tabs>
          <w:tab w:val="left" w:pos="466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письменной форме в соответствии действующим законодательством Российской Федерации.</w:t>
      </w:r>
    </w:p>
    <w:p w:rsidR="0092607D" w:rsidRPr="00FC2BF0" w:rsidRDefault="0092607D" w:rsidP="0092607D">
      <w:pPr>
        <w:framePr w:w="9610" w:h="10315" w:hRule="exact" w:wrap="none" w:vAnchor="page" w:hAnchor="page" w:x="888" w:y="1047"/>
        <w:widowControl w:val="0"/>
        <w:numPr>
          <w:ilvl w:val="0"/>
          <w:numId w:val="9"/>
        </w:numPr>
        <w:tabs>
          <w:tab w:val="left" w:pos="526"/>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92607D" w:rsidRPr="00FC2BF0" w:rsidRDefault="0092607D" w:rsidP="0092607D">
      <w:pPr>
        <w:framePr w:w="9610" w:h="10315" w:hRule="exact" w:wrap="none" w:vAnchor="page" w:hAnchor="page" w:x="888" w:y="1047"/>
        <w:widowControl w:val="0"/>
        <w:numPr>
          <w:ilvl w:val="0"/>
          <w:numId w:val="9"/>
        </w:numPr>
        <w:tabs>
          <w:tab w:val="left" w:pos="531"/>
        </w:tabs>
        <w:spacing w:after="0" w:line="274" w:lineRule="exact"/>
        <w:jc w:val="both"/>
        <w:rPr>
          <w:rFonts w:ascii="Times New Roman" w:eastAsia="Times New Roman" w:hAnsi="Times New Roman" w:cs="Times New Roman"/>
          <w:color w:val="000000"/>
          <w:sz w:val="24"/>
          <w:szCs w:val="24"/>
          <w:lang w:eastAsia="ru-RU" w:bidi="ru-RU"/>
        </w:rPr>
      </w:pPr>
      <w:r w:rsidRPr="00FC2BF0">
        <w:rPr>
          <w:rFonts w:ascii="Times New Roman" w:eastAsia="Times New Roman" w:hAnsi="Times New Roman" w:cs="Times New Roman"/>
          <w:color w:val="000000"/>
          <w:sz w:val="24"/>
          <w:szCs w:val="24"/>
          <w:lang w:eastAsia="ru-RU"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2607D" w:rsidRDefault="0092607D"/>
    <w:sectPr w:rsidR="00926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33D"/>
    <w:multiLevelType w:val="multilevel"/>
    <w:tmpl w:val="C3704F5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E0832"/>
    <w:multiLevelType w:val="multilevel"/>
    <w:tmpl w:val="16D076B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61697"/>
    <w:multiLevelType w:val="multilevel"/>
    <w:tmpl w:val="A664BE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A54C5E"/>
    <w:multiLevelType w:val="multilevel"/>
    <w:tmpl w:val="DCE24448"/>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D502C3"/>
    <w:multiLevelType w:val="hybridMultilevel"/>
    <w:tmpl w:val="5680031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44FC3326"/>
    <w:multiLevelType w:val="multilevel"/>
    <w:tmpl w:val="D1DCA1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F86185"/>
    <w:multiLevelType w:val="multilevel"/>
    <w:tmpl w:val="D818C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D034F"/>
    <w:multiLevelType w:val="multilevel"/>
    <w:tmpl w:val="3C4219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9246D8"/>
    <w:multiLevelType w:val="multilevel"/>
    <w:tmpl w:val="FFDE87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A9468F"/>
    <w:multiLevelType w:val="hybridMultilevel"/>
    <w:tmpl w:val="D814EFD4"/>
    <w:lvl w:ilvl="0" w:tplc="34A4D528">
      <w:start w:val="1"/>
      <w:numFmt w:val="bullet"/>
      <w:lvlText w:val=""/>
      <w:lvlJc w:val="left"/>
      <w:pPr>
        <w:ind w:left="1344" w:hanging="360"/>
      </w:pPr>
      <w:rPr>
        <w:rFonts w:ascii="Symbol" w:hAnsi="Symbol" w:hint="default"/>
        <w:b w:val="0"/>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nsid w:val="7AF60199"/>
    <w:multiLevelType w:val="multilevel"/>
    <w:tmpl w:val="03E22F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3"/>
  </w:num>
  <w:num w:numId="5">
    <w:abstractNumId w:val="8"/>
  </w:num>
  <w:num w:numId="6">
    <w:abstractNumId w:val="0"/>
  </w:num>
  <w:num w:numId="7">
    <w:abstractNumId w:val="2"/>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52"/>
    <w:rsid w:val="00410252"/>
    <w:rsid w:val="006E1778"/>
    <w:rsid w:val="0092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16644</Characters>
  <Application>Microsoft Office Word</Application>
  <DocSecurity>0</DocSecurity>
  <Lines>138</Lines>
  <Paragraphs>39</Paragraphs>
  <ScaleCrop>false</ScaleCrop>
  <Company/>
  <LinksUpToDate>false</LinksUpToDate>
  <CharactersWithSpaces>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2</cp:revision>
  <dcterms:created xsi:type="dcterms:W3CDTF">2023-02-01T19:39:00Z</dcterms:created>
  <dcterms:modified xsi:type="dcterms:W3CDTF">2023-02-01T19:40:00Z</dcterms:modified>
</cp:coreProperties>
</file>